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B04" w:rsidRPr="00833471" w:rsidRDefault="00C40B04" w:rsidP="00C40B04">
      <w:pPr>
        <w:tabs>
          <w:tab w:val="left" w:pos="540"/>
          <w:tab w:val="left" w:pos="900"/>
        </w:tabs>
        <w:jc w:val="center"/>
        <w:rPr>
          <w:color w:val="000000"/>
        </w:rPr>
      </w:pPr>
      <w:r w:rsidRPr="00833471">
        <w:rPr>
          <w:color w:val="000000"/>
        </w:rPr>
        <w:t xml:space="preserve">Заявка </w:t>
      </w:r>
      <w:r w:rsidRPr="00833471">
        <w:rPr>
          <w:bCs/>
          <w:color w:val="000000"/>
        </w:rPr>
        <w:t>№________</w:t>
      </w:r>
    </w:p>
    <w:p w:rsidR="00C40B04" w:rsidRDefault="00C40B04" w:rsidP="00C40B04">
      <w:pPr>
        <w:tabs>
          <w:tab w:val="left" w:pos="540"/>
          <w:tab w:val="left" w:pos="900"/>
        </w:tabs>
        <w:jc w:val="center"/>
        <w:rPr>
          <w:color w:val="000000"/>
          <w:sz w:val="24"/>
          <w:szCs w:val="24"/>
        </w:rPr>
      </w:pPr>
      <w:r>
        <w:t>про</w:t>
      </w:r>
      <w:r w:rsidRPr="00BF5724">
        <w:t xml:space="preserve"> переказ </w:t>
      </w:r>
      <w:r w:rsidRPr="001F011A">
        <w:t>цінних паперів</w:t>
      </w:r>
      <w:r>
        <w:t> </w:t>
      </w:r>
      <w:r w:rsidRPr="001F011A">
        <w:t>/</w:t>
      </w:r>
      <w:r>
        <w:t> </w:t>
      </w:r>
      <w:r w:rsidRPr="001F011A">
        <w:t>грошових коштів</w:t>
      </w:r>
    </w:p>
    <w:p w:rsidR="00C40B04" w:rsidRDefault="00C40B04" w:rsidP="00C40B04">
      <w:pPr>
        <w:tabs>
          <w:tab w:val="left" w:pos="540"/>
          <w:tab w:val="left" w:pos="900"/>
        </w:tabs>
        <w:jc w:val="center"/>
        <w:rPr>
          <w:color w:val="000000"/>
          <w:sz w:val="24"/>
          <w:szCs w:val="24"/>
        </w:rPr>
      </w:pPr>
    </w:p>
    <w:tbl>
      <w:tblPr>
        <w:tblW w:w="1041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9"/>
        <w:gridCol w:w="5547"/>
      </w:tblGrid>
      <w:tr w:rsidR="00C40B04" w:rsidRPr="009E4D2F" w:rsidTr="009B334A">
        <w:trPr>
          <w:trHeight w:val="256"/>
        </w:trPr>
        <w:tc>
          <w:tcPr>
            <w:tcW w:w="4869" w:type="dxa"/>
          </w:tcPr>
          <w:p w:rsidR="00C40B04" w:rsidRPr="009E4D2F" w:rsidRDefault="00C40B04" w:rsidP="009B334A">
            <w:pPr>
              <w:rPr>
                <w:sz w:val="24"/>
                <w:szCs w:val="24"/>
              </w:rPr>
            </w:pPr>
            <w:r w:rsidRPr="009E4D2F">
              <w:rPr>
                <w:sz w:val="24"/>
                <w:szCs w:val="24"/>
              </w:rPr>
              <w:t xml:space="preserve">підстава для проведення операції </w:t>
            </w:r>
          </w:p>
          <w:p w:rsidR="00C40B04" w:rsidRPr="009E4D2F" w:rsidRDefault="00C40B04" w:rsidP="009B334A">
            <w:pPr>
              <w:rPr>
                <w:sz w:val="24"/>
                <w:szCs w:val="24"/>
              </w:rPr>
            </w:pPr>
            <w:r w:rsidRPr="009E4D2F">
              <w:rPr>
                <w:sz w:val="24"/>
                <w:szCs w:val="24"/>
              </w:rPr>
              <w:t>(</w:t>
            </w:r>
            <w:r w:rsidRPr="009E4D2F">
              <w:rPr>
                <w:i/>
                <w:sz w:val="24"/>
                <w:szCs w:val="24"/>
              </w:rPr>
              <w:t>назва, номер та дата документа</w:t>
            </w:r>
            <w:r w:rsidRPr="009E4D2F">
              <w:rPr>
                <w:sz w:val="24"/>
                <w:szCs w:val="24"/>
              </w:rPr>
              <w:t>)</w:t>
            </w:r>
          </w:p>
        </w:tc>
        <w:tc>
          <w:tcPr>
            <w:tcW w:w="5547" w:type="dxa"/>
          </w:tcPr>
          <w:p w:rsidR="00C40B04" w:rsidRPr="009E4D2F" w:rsidRDefault="00C40B04" w:rsidP="009B334A">
            <w:pPr>
              <w:rPr>
                <w:sz w:val="24"/>
                <w:szCs w:val="24"/>
              </w:rPr>
            </w:pPr>
          </w:p>
        </w:tc>
      </w:tr>
    </w:tbl>
    <w:p w:rsidR="00C40B04" w:rsidRDefault="00C40B04" w:rsidP="00C40B04">
      <w:pPr>
        <w:tabs>
          <w:tab w:val="left" w:pos="540"/>
          <w:tab w:val="left" w:pos="900"/>
        </w:tabs>
        <w:jc w:val="center"/>
        <w:rPr>
          <w:color w:val="000000"/>
          <w:sz w:val="24"/>
          <w:szCs w:val="24"/>
        </w:rPr>
      </w:pPr>
    </w:p>
    <w:tbl>
      <w:tblPr>
        <w:tblW w:w="10419" w:type="dxa"/>
        <w:tblInd w:w="-575" w:type="dxa"/>
        <w:tblLayout w:type="fixed"/>
        <w:tblLook w:val="0000" w:firstRow="0" w:lastRow="0" w:firstColumn="0" w:lastColumn="0" w:noHBand="0" w:noVBand="0"/>
      </w:tblPr>
      <w:tblGrid>
        <w:gridCol w:w="5290"/>
        <w:gridCol w:w="5129"/>
      </w:tblGrid>
      <w:tr w:rsidR="00C40B04" w:rsidRPr="003743D6" w:rsidTr="009B334A">
        <w:trPr>
          <w:cantSplit/>
          <w:trHeight w:val="210"/>
        </w:trPr>
        <w:tc>
          <w:tcPr>
            <w:tcW w:w="10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40B04" w:rsidRPr="003743D6" w:rsidRDefault="00C40B04" w:rsidP="009B334A">
            <w:pPr>
              <w:shd w:val="clear" w:color="auto" w:fill="FFFFFF"/>
              <w:rPr>
                <w:sz w:val="24"/>
                <w:szCs w:val="24"/>
              </w:rPr>
            </w:pPr>
            <w:r w:rsidRPr="003743D6">
              <w:rPr>
                <w:sz w:val="24"/>
                <w:szCs w:val="24"/>
              </w:rPr>
              <w:t xml:space="preserve">1. Інформація </w:t>
            </w:r>
            <w:r>
              <w:rPr>
                <w:sz w:val="24"/>
                <w:szCs w:val="24"/>
              </w:rPr>
              <w:t>про д</w:t>
            </w:r>
            <w:r w:rsidRPr="00300C04">
              <w:rPr>
                <w:sz w:val="24"/>
                <w:szCs w:val="24"/>
              </w:rPr>
              <w:t xml:space="preserve">епозитарну </w:t>
            </w:r>
            <w:r>
              <w:rPr>
                <w:sz w:val="24"/>
                <w:szCs w:val="24"/>
              </w:rPr>
              <w:t>установу:</w:t>
            </w:r>
          </w:p>
        </w:tc>
      </w:tr>
      <w:tr w:rsidR="00C40B04" w:rsidRPr="003743D6" w:rsidTr="009B334A">
        <w:trPr>
          <w:cantSplit/>
          <w:trHeight w:val="277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04" w:rsidRPr="00F73AED" w:rsidRDefault="00C40B04" w:rsidP="009B334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Повне або скорочене (</w:t>
            </w:r>
            <w:r w:rsidRPr="00F73AED">
              <w:rPr>
                <w:i/>
                <w:sz w:val="24"/>
                <w:szCs w:val="24"/>
              </w:rPr>
              <w:t>за наявності)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2F5160">
              <w:rPr>
                <w:sz w:val="24"/>
                <w:szCs w:val="24"/>
              </w:rPr>
              <w:t>найменування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04" w:rsidRPr="003743D6" w:rsidRDefault="00C40B04" w:rsidP="009B334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40B04" w:rsidRPr="003743D6" w:rsidTr="009B334A">
        <w:trPr>
          <w:cantSplit/>
          <w:trHeight w:val="287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04" w:rsidRPr="003743D6" w:rsidRDefault="00C40B04" w:rsidP="009B334A">
            <w:pPr>
              <w:shd w:val="clear" w:color="auto" w:fill="FFFFFF"/>
              <w:rPr>
                <w:sz w:val="24"/>
                <w:szCs w:val="24"/>
              </w:rPr>
            </w:pPr>
            <w:r w:rsidRPr="003743D6">
              <w:rPr>
                <w:sz w:val="24"/>
                <w:szCs w:val="24"/>
              </w:rPr>
              <w:t xml:space="preserve">Ідентифікаційний код </w:t>
            </w:r>
            <w:r>
              <w:rPr>
                <w:sz w:val="24"/>
                <w:szCs w:val="24"/>
              </w:rPr>
              <w:t>за</w:t>
            </w:r>
            <w:r w:rsidRPr="003743D6">
              <w:rPr>
                <w:sz w:val="24"/>
                <w:szCs w:val="24"/>
              </w:rPr>
              <w:t xml:space="preserve"> ЄДРПОУ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04" w:rsidRPr="003743D6" w:rsidRDefault="00C40B04" w:rsidP="009B334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40B04" w:rsidRPr="003743D6" w:rsidTr="009B334A">
        <w:trPr>
          <w:cantSplit/>
          <w:trHeight w:val="287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04" w:rsidRPr="003743D6" w:rsidRDefault="00C40B04" w:rsidP="009B334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МДО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04" w:rsidRPr="003743D6" w:rsidRDefault="00C40B04" w:rsidP="009B334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C40B04" w:rsidRDefault="00C40B04" w:rsidP="00C40B04">
      <w:pPr>
        <w:tabs>
          <w:tab w:val="left" w:pos="540"/>
          <w:tab w:val="left" w:pos="900"/>
        </w:tabs>
        <w:jc w:val="center"/>
        <w:rPr>
          <w:bCs/>
          <w:sz w:val="24"/>
          <w:szCs w:val="24"/>
        </w:rPr>
      </w:pPr>
    </w:p>
    <w:tbl>
      <w:tblPr>
        <w:tblW w:w="10419" w:type="dxa"/>
        <w:tblInd w:w="-575" w:type="dxa"/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3544"/>
        <w:gridCol w:w="3898"/>
      </w:tblGrid>
      <w:tr w:rsidR="00C40B04" w:rsidRPr="004A2D17" w:rsidTr="009B334A">
        <w:trPr>
          <w:cantSplit/>
          <w:trHeight w:val="317"/>
        </w:trPr>
        <w:tc>
          <w:tcPr>
            <w:tcW w:w="10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40B04" w:rsidRPr="004A2D17" w:rsidRDefault="00C40B04" w:rsidP="009B334A">
            <w:pPr>
              <w:shd w:val="clear" w:color="auto" w:fill="FFFFFF"/>
              <w:tabs>
                <w:tab w:val="center" w:pos="4966"/>
              </w:tabs>
              <w:snapToGrid w:val="0"/>
              <w:ind w:left="259" w:hanging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A2D17">
              <w:rPr>
                <w:sz w:val="24"/>
                <w:szCs w:val="24"/>
              </w:rPr>
              <w:t xml:space="preserve">. Реквізити рахунку </w:t>
            </w:r>
            <w:r>
              <w:rPr>
                <w:sz w:val="24"/>
                <w:szCs w:val="24"/>
              </w:rPr>
              <w:t xml:space="preserve">депозитарної установи </w:t>
            </w:r>
            <w:r w:rsidRPr="004A2D17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переказу</w:t>
            </w:r>
            <w:r w:rsidRPr="004A2D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грошових </w:t>
            </w:r>
            <w:r w:rsidRPr="004A2D17">
              <w:rPr>
                <w:sz w:val="24"/>
                <w:szCs w:val="24"/>
              </w:rPr>
              <w:t xml:space="preserve">коштів  </w:t>
            </w:r>
            <w:r>
              <w:rPr>
                <w:sz w:val="24"/>
                <w:szCs w:val="24"/>
              </w:rPr>
              <w:t>(</w:t>
            </w:r>
            <w:r w:rsidRPr="000E6C20">
              <w:rPr>
                <w:sz w:val="24"/>
                <w:szCs w:val="24"/>
              </w:rPr>
              <w:t>доходів за цінними паперами</w:t>
            </w:r>
            <w:r>
              <w:rPr>
                <w:sz w:val="24"/>
                <w:szCs w:val="24"/>
              </w:rPr>
              <w:t>, номінованими</w:t>
            </w:r>
            <w:r w:rsidRPr="000E6C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0E6C20">
              <w:rPr>
                <w:sz w:val="24"/>
                <w:szCs w:val="24"/>
              </w:rPr>
              <w:t xml:space="preserve"> національній валюті</w:t>
            </w:r>
            <w:r>
              <w:rPr>
                <w:sz w:val="24"/>
                <w:szCs w:val="24"/>
              </w:rPr>
              <w:t> </w:t>
            </w:r>
            <w:r w:rsidRPr="000E6C2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0E6C20">
              <w:rPr>
                <w:sz w:val="24"/>
                <w:szCs w:val="24"/>
              </w:rPr>
              <w:t xml:space="preserve">виплат </w:t>
            </w:r>
            <w:r>
              <w:rPr>
                <w:sz w:val="24"/>
                <w:szCs w:val="24"/>
              </w:rPr>
              <w:t>у результаті</w:t>
            </w:r>
            <w:r w:rsidRPr="000E6C20">
              <w:rPr>
                <w:sz w:val="24"/>
                <w:szCs w:val="24"/>
              </w:rPr>
              <w:t xml:space="preserve"> погашення цінних паперів</w:t>
            </w:r>
            <w:r>
              <w:rPr>
                <w:sz w:val="24"/>
                <w:szCs w:val="24"/>
              </w:rPr>
              <w:t xml:space="preserve">, номінованих у національній валюті / </w:t>
            </w:r>
            <w:r w:rsidRPr="000E6C20">
              <w:rPr>
                <w:sz w:val="24"/>
                <w:szCs w:val="24"/>
              </w:rPr>
              <w:t xml:space="preserve">інших передбачених законодавством виплат), </w:t>
            </w:r>
            <w:r>
              <w:rPr>
                <w:sz w:val="24"/>
                <w:szCs w:val="24"/>
              </w:rPr>
              <w:t>що</w:t>
            </w:r>
            <w:r w:rsidRPr="000E6C20">
              <w:rPr>
                <w:sz w:val="24"/>
                <w:szCs w:val="24"/>
              </w:rPr>
              <w:t xml:space="preserve"> належать клієнту</w:t>
            </w:r>
            <w:r>
              <w:rPr>
                <w:sz w:val="24"/>
                <w:szCs w:val="24"/>
              </w:rPr>
              <w:t xml:space="preserve"> </w:t>
            </w:r>
            <w:r w:rsidRPr="000E6C2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0E6C20">
              <w:rPr>
                <w:sz w:val="24"/>
                <w:szCs w:val="24"/>
              </w:rPr>
              <w:t xml:space="preserve">депоненту </w:t>
            </w:r>
            <w:proofErr w:type="spellStart"/>
            <w:r w:rsidRPr="000E6C20">
              <w:rPr>
                <w:sz w:val="24"/>
                <w:szCs w:val="24"/>
              </w:rPr>
              <w:t>підсанкційного</w:t>
            </w:r>
            <w:proofErr w:type="spellEnd"/>
            <w:r w:rsidRPr="000E6C20">
              <w:rPr>
                <w:sz w:val="24"/>
                <w:szCs w:val="24"/>
              </w:rPr>
              <w:t xml:space="preserve"> професійного учасника</w:t>
            </w:r>
            <w:r>
              <w:rPr>
                <w:rStyle w:val="a5"/>
                <w:sz w:val="24"/>
                <w:szCs w:val="24"/>
              </w:rPr>
              <w:footnoteReference w:id="1"/>
            </w:r>
            <w:r>
              <w:rPr>
                <w:sz w:val="24"/>
                <w:szCs w:val="24"/>
              </w:rPr>
              <w:t xml:space="preserve">: </w:t>
            </w:r>
          </w:p>
        </w:tc>
      </w:tr>
      <w:tr w:rsidR="00C40B04" w:rsidRPr="004A2D17" w:rsidTr="009B334A">
        <w:trPr>
          <w:trHeight w:val="3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04" w:rsidRPr="004A2D17" w:rsidRDefault="00C40B04" w:rsidP="009B334A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4A2D17">
              <w:rPr>
                <w:sz w:val="24"/>
                <w:szCs w:val="24"/>
              </w:rPr>
              <w:t>Код банку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04" w:rsidRPr="004A2D17" w:rsidRDefault="00C40B04" w:rsidP="009B334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04" w:rsidRPr="004A2D17" w:rsidRDefault="00C40B04" w:rsidP="009B334A">
            <w:pPr>
              <w:shd w:val="clear" w:color="auto" w:fill="FFFFFF"/>
              <w:rPr>
                <w:sz w:val="24"/>
                <w:szCs w:val="24"/>
              </w:rPr>
            </w:pPr>
            <w:r w:rsidRPr="004A2D17">
              <w:rPr>
                <w:sz w:val="24"/>
                <w:szCs w:val="24"/>
              </w:rPr>
              <w:t>Номер рахунку за стандартом IBAN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04" w:rsidRPr="004A2D17" w:rsidRDefault="00C40B04" w:rsidP="009B334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</w:tbl>
    <w:p w:rsidR="00C40B04" w:rsidRDefault="00C40B04" w:rsidP="00C40B04">
      <w:pPr>
        <w:tabs>
          <w:tab w:val="left" w:pos="540"/>
          <w:tab w:val="left" w:pos="900"/>
        </w:tabs>
        <w:jc w:val="center"/>
        <w:rPr>
          <w:bCs/>
          <w:sz w:val="24"/>
          <w:szCs w:val="24"/>
        </w:rPr>
      </w:pPr>
    </w:p>
    <w:tbl>
      <w:tblPr>
        <w:tblW w:w="10422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2127"/>
        <w:gridCol w:w="4184"/>
        <w:gridCol w:w="4111"/>
      </w:tblGrid>
      <w:tr w:rsidR="00C40B04" w:rsidRPr="00E84CF3" w:rsidTr="009B334A"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40B04" w:rsidRPr="00E84CF3" w:rsidRDefault="00C40B04" w:rsidP="009B334A">
            <w:pPr>
              <w:shd w:val="clear" w:color="auto" w:fill="FFFFFF"/>
              <w:tabs>
                <w:tab w:val="center" w:pos="4966"/>
              </w:tabs>
              <w:snapToGrid w:val="0"/>
              <w:ind w:left="259" w:hanging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84CF3">
              <w:rPr>
                <w:sz w:val="24"/>
                <w:szCs w:val="24"/>
              </w:rPr>
              <w:t xml:space="preserve">. Реквізити кореспондентського рахунку в доларах США </w:t>
            </w:r>
            <w:r w:rsidRPr="00300C04">
              <w:rPr>
                <w:sz w:val="24"/>
                <w:szCs w:val="24"/>
              </w:rPr>
              <w:t xml:space="preserve">депозитарної </w:t>
            </w:r>
            <w:r>
              <w:rPr>
                <w:sz w:val="24"/>
                <w:szCs w:val="24"/>
              </w:rPr>
              <w:t xml:space="preserve">установи </w:t>
            </w:r>
            <w:r w:rsidRPr="00E84CF3">
              <w:rPr>
                <w:sz w:val="24"/>
                <w:szCs w:val="24"/>
              </w:rPr>
              <w:t xml:space="preserve">для отримання </w:t>
            </w:r>
            <w:r>
              <w:rPr>
                <w:sz w:val="24"/>
                <w:szCs w:val="24"/>
              </w:rPr>
              <w:t xml:space="preserve">грошових </w:t>
            </w:r>
            <w:r w:rsidRPr="00E84CF3">
              <w:rPr>
                <w:sz w:val="24"/>
                <w:szCs w:val="24"/>
              </w:rPr>
              <w:t>коштів</w:t>
            </w:r>
            <w:r>
              <w:t xml:space="preserve"> (</w:t>
            </w:r>
            <w:r w:rsidRPr="000E6C20">
              <w:rPr>
                <w:sz w:val="24"/>
                <w:szCs w:val="24"/>
              </w:rPr>
              <w:t xml:space="preserve">доходів за цінними паперами, номінованими </w:t>
            </w:r>
            <w:r>
              <w:rPr>
                <w:sz w:val="24"/>
                <w:szCs w:val="24"/>
              </w:rPr>
              <w:t xml:space="preserve">в іноземній </w:t>
            </w:r>
            <w:r w:rsidRPr="000E6C20">
              <w:rPr>
                <w:sz w:val="24"/>
                <w:szCs w:val="24"/>
              </w:rPr>
              <w:t>валюті</w:t>
            </w:r>
            <w:r>
              <w:rPr>
                <w:sz w:val="24"/>
                <w:szCs w:val="24"/>
              </w:rPr>
              <w:t xml:space="preserve"> </w:t>
            </w:r>
            <w:r w:rsidRPr="000E6C2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0E6C20">
              <w:rPr>
                <w:sz w:val="24"/>
                <w:szCs w:val="24"/>
              </w:rPr>
              <w:t xml:space="preserve">виплат </w:t>
            </w:r>
            <w:r>
              <w:rPr>
                <w:sz w:val="24"/>
                <w:szCs w:val="24"/>
              </w:rPr>
              <w:t>у результаті</w:t>
            </w:r>
            <w:r w:rsidRPr="000E6C20">
              <w:rPr>
                <w:sz w:val="24"/>
                <w:szCs w:val="24"/>
              </w:rPr>
              <w:t xml:space="preserve"> погашення цінних паперів</w:t>
            </w:r>
            <w:r>
              <w:rPr>
                <w:sz w:val="24"/>
                <w:szCs w:val="24"/>
              </w:rPr>
              <w:t>,</w:t>
            </w:r>
            <w:r w:rsidRPr="000E6C20">
              <w:rPr>
                <w:sz w:val="24"/>
                <w:szCs w:val="24"/>
              </w:rPr>
              <w:t xml:space="preserve"> номінованих </w:t>
            </w:r>
            <w:r>
              <w:rPr>
                <w:sz w:val="24"/>
                <w:szCs w:val="24"/>
              </w:rPr>
              <w:t>в іноземній</w:t>
            </w:r>
            <w:r w:rsidRPr="000E6C20">
              <w:rPr>
                <w:sz w:val="24"/>
                <w:szCs w:val="24"/>
              </w:rPr>
              <w:t xml:space="preserve"> валюті</w:t>
            </w:r>
            <w:r>
              <w:rPr>
                <w:sz w:val="24"/>
                <w:szCs w:val="24"/>
              </w:rPr>
              <w:t xml:space="preserve"> </w:t>
            </w:r>
            <w:r w:rsidRPr="000E6C2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0E6C20">
              <w:rPr>
                <w:sz w:val="24"/>
                <w:szCs w:val="24"/>
              </w:rPr>
              <w:t xml:space="preserve">інших передбачених законодавством виплат), </w:t>
            </w:r>
            <w:r>
              <w:rPr>
                <w:sz w:val="24"/>
                <w:szCs w:val="24"/>
              </w:rPr>
              <w:t>що</w:t>
            </w:r>
            <w:r w:rsidRPr="000E6C20">
              <w:rPr>
                <w:sz w:val="24"/>
                <w:szCs w:val="24"/>
              </w:rPr>
              <w:t xml:space="preserve"> належать клієнту</w:t>
            </w:r>
            <w:r>
              <w:rPr>
                <w:sz w:val="24"/>
                <w:szCs w:val="24"/>
              </w:rPr>
              <w:t> / </w:t>
            </w:r>
            <w:r w:rsidRPr="000E6C20">
              <w:rPr>
                <w:sz w:val="24"/>
                <w:szCs w:val="24"/>
              </w:rPr>
              <w:t xml:space="preserve">депоненту </w:t>
            </w:r>
            <w:proofErr w:type="spellStart"/>
            <w:r w:rsidRPr="000E6C20">
              <w:rPr>
                <w:sz w:val="24"/>
                <w:szCs w:val="24"/>
              </w:rPr>
              <w:t>підсанкційного</w:t>
            </w:r>
            <w:proofErr w:type="spellEnd"/>
            <w:r w:rsidRPr="000E6C20">
              <w:rPr>
                <w:sz w:val="24"/>
                <w:szCs w:val="24"/>
              </w:rPr>
              <w:t xml:space="preserve"> професійного учасника</w:t>
            </w:r>
            <w:r>
              <w:rPr>
                <w:rStyle w:val="a5"/>
                <w:sz w:val="24"/>
                <w:szCs w:val="24"/>
              </w:rPr>
              <w:footnoteReference w:id="2"/>
            </w:r>
            <w:r>
              <w:rPr>
                <w:sz w:val="24"/>
                <w:szCs w:val="24"/>
              </w:rPr>
              <w:t>:</w:t>
            </w:r>
          </w:p>
        </w:tc>
      </w:tr>
      <w:tr w:rsidR="00C40B04" w:rsidRPr="00E84CF3" w:rsidTr="009B334A">
        <w:trPr>
          <w:trHeight w:val="277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B04" w:rsidRPr="00E84CF3" w:rsidRDefault="00C40B04" w:rsidP="009B334A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proofErr w:type="spellStart"/>
            <w:r w:rsidRPr="00E84CF3">
              <w:rPr>
                <w:sz w:val="24"/>
                <w:szCs w:val="24"/>
              </w:rPr>
              <w:t>Бенефіціар</w:t>
            </w:r>
            <w:proofErr w:type="spellEnd"/>
          </w:p>
        </w:tc>
        <w:tc>
          <w:tcPr>
            <w:tcW w:w="41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04" w:rsidRPr="00E84CF3" w:rsidRDefault="00C40B04" w:rsidP="009B334A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E84CF3">
              <w:rPr>
                <w:sz w:val="24"/>
                <w:szCs w:val="24"/>
                <w:lang w:val="ru-RU"/>
              </w:rPr>
              <w:t>Н</w:t>
            </w:r>
            <w:proofErr w:type="spellStart"/>
            <w:r w:rsidRPr="00E84CF3">
              <w:rPr>
                <w:sz w:val="24"/>
                <w:szCs w:val="24"/>
              </w:rPr>
              <w:t>айменування</w:t>
            </w:r>
            <w:proofErr w:type="spellEnd"/>
            <w:r w:rsidRPr="00E84CF3">
              <w:rPr>
                <w:sz w:val="24"/>
                <w:szCs w:val="24"/>
                <w:lang w:val="ru-RU"/>
              </w:rPr>
              <w:t xml:space="preserve"> </w:t>
            </w:r>
            <w:r w:rsidRPr="00E84CF3">
              <w:rPr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E84CF3">
              <w:rPr>
                <w:i/>
                <w:sz w:val="24"/>
                <w:szCs w:val="24"/>
                <w:lang w:val="ru-RU"/>
              </w:rPr>
              <w:t>довідково</w:t>
            </w:r>
            <w:proofErr w:type="spellEnd"/>
            <w:r w:rsidRPr="00E84CF3">
              <w:rPr>
                <w:i/>
                <w:sz w:val="24"/>
                <w:szCs w:val="24"/>
                <w:lang w:val="ru-RU"/>
              </w:rPr>
              <w:t xml:space="preserve"> − 100 </w:t>
            </w:r>
            <w:proofErr w:type="spellStart"/>
            <w:r w:rsidRPr="00E84CF3">
              <w:rPr>
                <w:i/>
                <w:sz w:val="24"/>
                <w:szCs w:val="24"/>
                <w:lang w:val="ru-RU"/>
              </w:rPr>
              <w:t>символів</w:t>
            </w:r>
            <w:proofErr w:type="spellEnd"/>
            <w:r w:rsidRPr="00E84CF3">
              <w:rPr>
                <w:i/>
                <w:sz w:val="24"/>
                <w:szCs w:val="24"/>
                <w:lang w:val="ru-RU"/>
              </w:rPr>
              <w:t xml:space="preserve"> для банк</w:t>
            </w:r>
            <w:proofErr w:type="spellStart"/>
            <w:r w:rsidRPr="00E84CF3">
              <w:rPr>
                <w:i/>
                <w:sz w:val="24"/>
                <w:szCs w:val="24"/>
              </w:rPr>
              <w:t>ів</w:t>
            </w:r>
            <w:proofErr w:type="spellEnd"/>
            <w:r w:rsidRPr="00E84CF3">
              <w:rPr>
                <w:i/>
                <w:sz w:val="24"/>
                <w:szCs w:val="24"/>
              </w:rPr>
              <w:t xml:space="preserve">; 35 </w:t>
            </w:r>
            <w:r w:rsidRPr="00E84CF3">
              <w:rPr>
                <w:i/>
                <w:sz w:val="24"/>
                <w:szCs w:val="24"/>
                <w:lang w:val="ru-RU"/>
              </w:rPr>
              <w:t xml:space="preserve">− </w:t>
            </w:r>
            <w:r w:rsidRPr="00E84CF3">
              <w:rPr>
                <w:i/>
                <w:sz w:val="24"/>
                <w:szCs w:val="24"/>
              </w:rPr>
              <w:t>для депозитарних установ)</w:t>
            </w:r>
            <w:r w:rsidRPr="00E84C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04" w:rsidRPr="00E84CF3" w:rsidRDefault="00C40B04" w:rsidP="009B334A">
            <w:pPr>
              <w:shd w:val="clear" w:color="auto" w:fill="FFFFFF"/>
              <w:snapToGrid w:val="0"/>
              <w:rPr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C40B04" w:rsidRPr="00E84CF3" w:rsidTr="009B334A">
        <w:trPr>
          <w:trHeight w:val="2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B04" w:rsidRPr="00E84CF3" w:rsidRDefault="00C40B04" w:rsidP="009B334A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04" w:rsidRPr="00E84CF3" w:rsidRDefault="00C40B04" w:rsidP="009B334A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E84CF3">
              <w:rPr>
                <w:sz w:val="24"/>
                <w:szCs w:val="24"/>
              </w:rPr>
              <w:t xml:space="preserve">Країна, місто, поштовий індекс </w:t>
            </w:r>
            <w:r w:rsidRPr="00E84CF3">
              <w:rPr>
                <w:i/>
                <w:sz w:val="24"/>
                <w:szCs w:val="24"/>
              </w:rPr>
              <w:t>(довідково − 100 символів для банків; 35 −</w:t>
            </w:r>
            <w:r w:rsidRPr="00E84CF3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84CF3">
              <w:rPr>
                <w:i/>
                <w:sz w:val="24"/>
                <w:szCs w:val="24"/>
              </w:rPr>
              <w:t>для депозитарних установ)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04" w:rsidRPr="00E84CF3" w:rsidRDefault="00C40B04" w:rsidP="009B334A">
            <w:pPr>
              <w:shd w:val="clear" w:color="auto" w:fill="FFFFFF"/>
              <w:snapToGrid w:val="0"/>
              <w:rPr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C40B04" w:rsidRPr="00E84CF3" w:rsidTr="009B334A">
        <w:trPr>
          <w:trHeight w:val="2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B04" w:rsidRPr="00E84CF3" w:rsidRDefault="00C40B04" w:rsidP="009B334A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04" w:rsidRPr="00E84CF3" w:rsidRDefault="00C40B04" w:rsidP="009B334A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E84CF3">
              <w:rPr>
                <w:sz w:val="24"/>
                <w:szCs w:val="24"/>
              </w:rPr>
              <w:t xml:space="preserve">Адреса </w:t>
            </w:r>
            <w:r w:rsidRPr="00E84CF3">
              <w:rPr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E84CF3">
              <w:rPr>
                <w:i/>
                <w:sz w:val="24"/>
                <w:szCs w:val="24"/>
                <w:lang w:val="ru-RU"/>
              </w:rPr>
              <w:t>довідково</w:t>
            </w:r>
            <w:proofErr w:type="spellEnd"/>
            <w:r w:rsidRPr="00E84CF3">
              <w:rPr>
                <w:i/>
                <w:sz w:val="24"/>
                <w:szCs w:val="24"/>
                <w:lang w:val="ru-RU"/>
              </w:rPr>
              <w:t xml:space="preserve"> − 100 </w:t>
            </w:r>
            <w:proofErr w:type="spellStart"/>
            <w:r w:rsidRPr="00E84CF3">
              <w:rPr>
                <w:i/>
                <w:sz w:val="24"/>
                <w:szCs w:val="24"/>
                <w:lang w:val="ru-RU"/>
              </w:rPr>
              <w:t>символів</w:t>
            </w:r>
            <w:proofErr w:type="spellEnd"/>
            <w:r w:rsidRPr="00E84CF3">
              <w:rPr>
                <w:i/>
                <w:sz w:val="24"/>
                <w:szCs w:val="24"/>
                <w:lang w:val="ru-RU"/>
              </w:rPr>
              <w:t xml:space="preserve"> для банк</w:t>
            </w:r>
            <w:proofErr w:type="spellStart"/>
            <w:r w:rsidRPr="00E84CF3">
              <w:rPr>
                <w:i/>
                <w:sz w:val="24"/>
                <w:szCs w:val="24"/>
              </w:rPr>
              <w:t>ів</w:t>
            </w:r>
            <w:proofErr w:type="spellEnd"/>
            <w:r w:rsidRPr="00E84CF3">
              <w:rPr>
                <w:i/>
                <w:sz w:val="24"/>
                <w:szCs w:val="24"/>
              </w:rPr>
              <w:t xml:space="preserve">; 35 </w:t>
            </w:r>
            <w:r w:rsidRPr="00E84CF3">
              <w:rPr>
                <w:i/>
                <w:sz w:val="24"/>
                <w:szCs w:val="24"/>
                <w:lang w:val="ru-RU"/>
              </w:rPr>
              <w:t>−</w:t>
            </w:r>
            <w:r w:rsidRPr="00E84CF3">
              <w:rPr>
                <w:i/>
                <w:sz w:val="24"/>
                <w:szCs w:val="24"/>
              </w:rPr>
              <w:t xml:space="preserve"> для депозитарних установ)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04" w:rsidRPr="00E84CF3" w:rsidRDefault="00C40B04" w:rsidP="009B33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i/>
                <w:sz w:val="24"/>
                <w:szCs w:val="24"/>
                <w:highlight w:val="yellow"/>
                <w:lang w:val="ru-RU"/>
              </w:rPr>
            </w:pPr>
          </w:p>
        </w:tc>
      </w:tr>
      <w:tr w:rsidR="00C40B04" w:rsidRPr="00E84CF3" w:rsidTr="009B334A">
        <w:trPr>
          <w:trHeight w:val="2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B04" w:rsidRPr="00E84CF3" w:rsidRDefault="00C40B04" w:rsidP="009B334A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04" w:rsidRPr="00E84CF3" w:rsidRDefault="00C40B04" w:rsidP="009B334A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E84CF3">
              <w:rPr>
                <w:sz w:val="24"/>
                <w:szCs w:val="24"/>
              </w:rPr>
              <w:t xml:space="preserve">Найменування банку </w:t>
            </w:r>
            <w:r w:rsidRPr="00E84CF3">
              <w:rPr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E84CF3">
              <w:rPr>
                <w:i/>
                <w:sz w:val="24"/>
                <w:szCs w:val="24"/>
                <w:lang w:val="ru-RU"/>
              </w:rPr>
              <w:t>довідково</w:t>
            </w:r>
            <w:proofErr w:type="spellEnd"/>
            <w:r w:rsidRPr="00E84CF3">
              <w:rPr>
                <w:i/>
                <w:sz w:val="24"/>
                <w:szCs w:val="24"/>
                <w:lang w:val="ru-RU"/>
              </w:rPr>
              <w:t xml:space="preserve"> − 100 </w:t>
            </w:r>
            <w:proofErr w:type="spellStart"/>
            <w:r w:rsidRPr="00E84CF3">
              <w:rPr>
                <w:i/>
                <w:sz w:val="24"/>
                <w:szCs w:val="24"/>
                <w:lang w:val="ru-RU"/>
              </w:rPr>
              <w:t>символів</w:t>
            </w:r>
            <w:proofErr w:type="spellEnd"/>
            <w:r w:rsidRPr="00E84CF3">
              <w:rPr>
                <w:i/>
                <w:sz w:val="24"/>
                <w:szCs w:val="24"/>
                <w:lang w:val="ru-RU"/>
              </w:rPr>
              <w:t xml:space="preserve"> для банк</w:t>
            </w:r>
            <w:proofErr w:type="spellStart"/>
            <w:r w:rsidRPr="00E84CF3">
              <w:rPr>
                <w:i/>
                <w:sz w:val="24"/>
                <w:szCs w:val="24"/>
              </w:rPr>
              <w:t>ів</w:t>
            </w:r>
            <w:proofErr w:type="spellEnd"/>
            <w:r w:rsidRPr="00E84CF3">
              <w:rPr>
                <w:i/>
                <w:sz w:val="24"/>
                <w:szCs w:val="24"/>
              </w:rPr>
              <w:t xml:space="preserve">; 35 </w:t>
            </w:r>
            <w:r w:rsidRPr="00E84CF3">
              <w:rPr>
                <w:i/>
                <w:sz w:val="24"/>
                <w:szCs w:val="24"/>
                <w:lang w:val="ru-RU"/>
              </w:rPr>
              <w:t xml:space="preserve">− </w:t>
            </w:r>
            <w:r w:rsidRPr="00E84CF3">
              <w:rPr>
                <w:i/>
                <w:sz w:val="24"/>
                <w:szCs w:val="24"/>
              </w:rPr>
              <w:t>для депозитарних установ)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04" w:rsidRPr="00E84CF3" w:rsidRDefault="00C40B04" w:rsidP="009B334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40B04" w:rsidRPr="00E84CF3" w:rsidTr="009B334A">
        <w:trPr>
          <w:trHeight w:val="2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B04" w:rsidRPr="00E84CF3" w:rsidRDefault="00C40B04" w:rsidP="009B334A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04" w:rsidRPr="00E84CF3" w:rsidRDefault="00C40B04" w:rsidP="009B334A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E84CF3">
              <w:rPr>
                <w:sz w:val="24"/>
                <w:szCs w:val="24"/>
              </w:rPr>
              <w:t xml:space="preserve">Номер рахунку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04" w:rsidRPr="00E84CF3" w:rsidRDefault="00C40B04" w:rsidP="009B334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C40B04" w:rsidRPr="00E84CF3" w:rsidTr="009B334A">
        <w:trPr>
          <w:trHeight w:val="27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04" w:rsidRPr="00E84CF3" w:rsidRDefault="00C40B04" w:rsidP="009B334A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04" w:rsidRPr="00E84CF3" w:rsidRDefault="00C40B04" w:rsidP="009B334A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E84CF3">
              <w:rPr>
                <w:sz w:val="24"/>
                <w:szCs w:val="24"/>
              </w:rPr>
              <w:t>Міжнародний код банку (В</w:t>
            </w:r>
            <w:r w:rsidRPr="00E84CF3">
              <w:rPr>
                <w:sz w:val="24"/>
                <w:szCs w:val="24"/>
                <w:lang w:val="en-US"/>
              </w:rPr>
              <w:t>IC</w:t>
            </w:r>
            <w:r w:rsidRPr="00E84CF3">
              <w:rPr>
                <w:sz w:val="24"/>
                <w:szCs w:val="24"/>
              </w:rPr>
              <w:t>-</w:t>
            </w:r>
            <w:r w:rsidRPr="00E84CF3">
              <w:rPr>
                <w:sz w:val="24"/>
                <w:szCs w:val="24"/>
                <w:lang w:val="ru-RU"/>
              </w:rPr>
              <w:t>с</w:t>
            </w:r>
            <w:r w:rsidRPr="00E84CF3">
              <w:rPr>
                <w:sz w:val="24"/>
                <w:szCs w:val="24"/>
                <w:lang w:val="en-US"/>
              </w:rPr>
              <w:t>ode</w:t>
            </w:r>
            <w:r w:rsidRPr="00E84CF3">
              <w:rPr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04" w:rsidRPr="00E84CF3" w:rsidRDefault="00C40B04" w:rsidP="009B334A">
            <w:pPr>
              <w:shd w:val="clear" w:color="auto" w:fill="FFFFFF"/>
              <w:snapToGrid w:val="0"/>
              <w:rPr>
                <w:sz w:val="24"/>
                <w:szCs w:val="24"/>
                <w:highlight w:val="yellow"/>
              </w:rPr>
            </w:pPr>
          </w:p>
        </w:tc>
      </w:tr>
      <w:tr w:rsidR="00C40B04" w:rsidRPr="00E84CF3" w:rsidTr="009B334A">
        <w:trPr>
          <w:trHeight w:val="277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B04" w:rsidRPr="00E84CF3" w:rsidRDefault="00C40B04" w:rsidP="009B334A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E84CF3">
              <w:rPr>
                <w:sz w:val="24"/>
                <w:szCs w:val="24"/>
              </w:rPr>
              <w:t>Банк-кореспондент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04" w:rsidRPr="00E84CF3" w:rsidRDefault="00C40B04" w:rsidP="009B334A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E84CF3">
              <w:rPr>
                <w:sz w:val="24"/>
                <w:szCs w:val="24"/>
                <w:lang w:val="ru-RU"/>
              </w:rPr>
              <w:t>Н</w:t>
            </w:r>
            <w:proofErr w:type="spellStart"/>
            <w:r w:rsidRPr="00E84CF3">
              <w:rPr>
                <w:sz w:val="24"/>
                <w:szCs w:val="24"/>
              </w:rPr>
              <w:t>айменування</w:t>
            </w:r>
            <w:proofErr w:type="spellEnd"/>
            <w:r w:rsidRPr="00E84CF3">
              <w:rPr>
                <w:sz w:val="24"/>
                <w:szCs w:val="24"/>
                <w:lang w:val="ru-RU"/>
              </w:rPr>
              <w:t xml:space="preserve"> </w:t>
            </w:r>
            <w:r w:rsidRPr="00E84CF3">
              <w:rPr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E84CF3">
              <w:rPr>
                <w:i/>
                <w:sz w:val="24"/>
                <w:szCs w:val="24"/>
                <w:lang w:val="ru-RU"/>
              </w:rPr>
              <w:t>довідково</w:t>
            </w:r>
            <w:proofErr w:type="spellEnd"/>
            <w:r w:rsidRPr="00E84CF3">
              <w:rPr>
                <w:i/>
                <w:sz w:val="24"/>
                <w:szCs w:val="24"/>
                <w:lang w:val="ru-RU"/>
              </w:rPr>
              <w:t xml:space="preserve"> − 100 </w:t>
            </w:r>
            <w:proofErr w:type="spellStart"/>
            <w:r w:rsidRPr="00E84CF3">
              <w:rPr>
                <w:i/>
                <w:sz w:val="24"/>
                <w:szCs w:val="24"/>
                <w:lang w:val="ru-RU"/>
              </w:rPr>
              <w:t>символів</w:t>
            </w:r>
            <w:proofErr w:type="spellEnd"/>
            <w:r w:rsidRPr="00E84CF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04" w:rsidRPr="00E84CF3" w:rsidRDefault="00C40B04" w:rsidP="009B334A">
            <w:pPr>
              <w:shd w:val="clear" w:color="auto" w:fill="FFFFFF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</w:tr>
      <w:tr w:rsidR="00C40B04" w:rsidRPr="00E84CF3" w:rsidTr="009B334A">
        <w:trPr>
          <w:trHeight w:val="2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B04" w:rsidRPr="00E84CF3" w:rsidRDefault="00C40B04" w:rsidP="009B334A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04" w:rsidRPr="00E84CF3" w:rsidRDefault="00C40B04" w:rsidP="009B334A">
            <w:pPr>
              <w:shd w:val="clear" w:color="auto" w:fill="FFFFFF"/>
              <w:snapToGrid w:val="0"/>
              <w:rPr>
                <w:sz w:val="24"/>
                <w:szCs w:val="24"/>
                <w:lang w:val="ru-RU"/>
              </w:rPr>
            </w:pPr>
            <w:r w:rsidRPr="00E84CF3">
              <w:rPr>
                <w:sz w:val="24"/>
                <w:szCs w:val="24"/>
              </w:rPr>
              <w:t xml:space="preserve">Номер рахунку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04" w:rsidRPr="00E84CF3" w:rsidRDefault="00C40B04" w:rsidP="009B334A">
            <w:pPr>
              <w:shd w:val="clear" w:color="auto" w:fill="FFFFFF"/>
              <w:snapToGrid w:val="0"/>
              <w:rPr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C40B04" w:rsidRPr="00E84CF3" w:rsidTr="009B334A">
        <w:trPr>
          <w:trHeight w:val="27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04" w:rsidRPr="00E84CF3" w:rsidRDefault="00C40B04" w:rsidP="009B334A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04" w:rsidRPr="00E84CF3" w:rsidRDefault="00C40B04" w:rsidP="009B334A">
            <w:pPr>
              <w:shd w:val="clear" w:color="auto" w:fill="FFFFFF"/>
              <w:snapToGrid w:val="0"/>
              <w:rPr>
                <w:sz w:val="24"/>
                <w:szCs w:val="24"/>
                <w:highlight w:val="yellow"/>
              </w:rPr>
            </w:pPr>
            <w:r w:rsidRPr="00E84CF3">
              <w:rPr>
                <w:sz w:val="24"/>
                <w:szCs w:val="24"/>
              </w:rPr>
              <w:t>Міжнародний код банку (В</w:t>
            </w:r>
            <w:r w:rsidRPr="00E84CF3">
              <w:rPr>
                <w:sz w:val="24"/>
                <w:szCs w:val="24"/>
                <w:lang w:val="en-US"/>
              </w:rPr>
              <w:t>IC</w:t>
            </w:r>
            <w:r w:rsidRPr="00E84CF3">
              <w:rPr>
                <w:sz w:val="24"/>
                <w:szCs w:val="24"/>
              </w:rPr>
              <w:t>-</w:t>
            </w:r>
            <w:r w:rsidRPr="00E84CF3">
              <w:rPr>
                <w:sz w:val="24"/>
                <w:szCs w:val="24"/>
                <w:lang w:val="ru-RU"/>
              </w:rPr>
              <w:t>с</w:t>
            </w:r>
            <w:r w:rsidRPr="00E84CF3">
              <w:rPr>
                <w:sz w:val="24"/>
                <w:szCs w:val="24"/>
                <w:lang w:val="en-US"/>
              </w:rPr>
              <w:t>ode</w:t>
            </w:r>
            <w:r w:rsidRPr="00E84CF3">
              <w:rPr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04" w:rsidRPr="00E84CF3" w:rsidRDefault="00C40B04" w:rsidP="009B334A">
            <w:pPr>
              <w:shd w:val="clear" w:color="auto" w:fill="FFFFFF"/>
              <w:snapToGrid w:val="0"/>
              <w:rPr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C40B04" w:rsidRPr="00E84CF3" w:rsidTr="009B334A">
        <w:trPr>
          <w:trHeight w:val="277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B04" w:rsidRPr="00E84CF3" w:rsidRDefault="00C40B04" w:rsidP="009B334A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E84CF3">
              <w:rPr>
                <w:sz w:val="24"/>
                <w:szCs w:val="24"/>
              </w:rPr>
              <w:t xml:space="preserve">Банк-посередник </w:t>
            </w:r>
          </w:p>
          <w:p w:rsidR="00C40B04" w:rsidRPr="00E84CF3" w:rsidRDefault="00C40B04" w:rsidP="009B334A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E84CF3">
              <w:rPr>
                <w:i/>
                <w:sz w:val="24"/>
                <w:szCs w:val="24"/>
              </w:rPr>
              <w:t>(за наявності)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04" w:rsidRPr="00E84CF3" w:rsidRDefault="00C40B04" w:rsidP="009B334A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E84CF3">
              <w:rPr>
                <w:sz w:val="24"/>
                <w:szCs w:val="24"/>
                <w:lang w:val="ru-RU"/>
              </w:rPr>
              <w:t>Н</w:t>
            </w:r>
            <w:proofErr w:type="spellStart"/>
            <w:r w:rsidRPr="00E84CF3">
              <w:rPr>
                <w:sz w:val="24"/>
                <w:szCs w:val="24"/>
              </w:rPr>
              <w:t>айменування</w:t>
            </w:r>
            <w:proofErr w:type="spellEnd"/>
            <w:r w:rsidRPr="00E84CF3">
              <w:rPr>
                <w:sz w:val="24"/>
                <w:szCs w:val="24"/>
                <w:lang w:val="ru-RU"/>
              </w:rPr>
              <w:t xml:space="preserve"> </w:t>
            </w:r>
            <w:r w:rsidRPr="00E84CF3">
              <w:rPr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E84CF3">
              <w:rPr>
                <w:i/>
                <w:sz w:val="24"/>
                <w:szCs w:val="24"/>
                <w:lang w:val="ru-RU"/>
              </w:rPr>
              <w:t>довідково</w:t>
            </w:r>
            <w:proofErr w:type="spellEnd"/>
            <w:r w:rsidRPr="00E84CF3">
              <w:rPr>
                <w:i/>
                <w:sz w:val="24"/>
                <w:szCs w:val="24"/>
                <w:lang w:val="ru-RU"/>
              </w:rPr>
              <w:t xml:space="preserve"> − 100 </w:t>
            </w:r>
            <w:proofErr w:type="spellStart"/>
            <w:r w:rsidRPr="00E84CF3">
              <w:rPr>
                <w:i/>
                <w:sz w:val="24"/>
                <w:szCs w:val="24"/>
                <w:lang w:val="ru-RU"/>
              </w:rPr>
              <w:t>символів</w:t>
            </w:r>
            <w:proofErr w:type="spellEnd"/>
            <w:r w:rsidRPr="00E84CF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04" w:rsidRPr="00E84CF3" w:rsidRDefault="00C40B04" w:rsidP="009B334A">
            <w:pPr>
              <w:rPr>
                <w:sz w:val="24"/>
                <w:szCs w:val="24"/>
              </w:rPr>
            </w:pPr>
          </w:p>
        </w:tc>
      </w:tr>
      <w:tr w:rsidR="00C40B04" w:rsidRPr="00E84CF3" w:rsidTr="009B334A">
        <w:trPr>
          <w:trHeight w:val="2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B04" w:rsidRPr="00E84CF3" w:rsidRDefault="00C40B04" w:rsidP="009B334A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04" w:rsidRPr="00E84CF3" w:rsidRDefault="00C40B04" w:rsidP="009B334A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E84CF3">
              <w:rPr>
                <w:sz w:val="24"/>
                <w:szCs w:val="24"/>
              </w:rPr>
              <w:t xml:space="preserve">Номер рахунку </w:t>
            </w:r>
            <w:r w:rsidRPr="00E84CF3">
              <w:rPr>
                <w:i/>
                <w:sz w:val="24"/>
                <w:szCs w:val="24"/>
              </w:rPr>
              <w:t>(за наявності)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04" w:rsidRPr="00E84CF3" w:rsidRDefault="00C40B04" w:rsidP="009B334A">
            <w:pPr>
              <w:shd w:val="clear" w:color="auto" w:fill="FFFFFF"/>
              <w:snapToGrid w:val="0"/>
              <w:rPr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C40B04" w:rsidRPr="00E84CF3" w:rsidTr="009B334A">
        <w:trPr>
          <w:trHeight w:val="27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04" w:rsidRPr="00E84CF3" w:rsidRDefault="00C40B04" w:rsidP="009B334A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04" w:rsidRPr="00E84CF3" w:rsidRDefault="00C40B04" w:rsidP="009B334A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E84CF3">
              <w:rPr>
                <w:sz w:val="24"/>
                <w:szCs w:val="24"/>
              </w:rPr>
              <w:t>Міжнародний код банку (В</w:t>
            </w:r>
            <w:r w:rsidRPr="00E84CF3">
              <w:rPr>
                <w:sz w:val="24"/>
                <w:szCs w:val="24"/>
                <w:lang w:val="en-US"/>
              </w:rPr>
              <w:t>IC</w:t>
            </w:r>
            <w:r w:rsidRPr="00E84CF3">
              <w:rPr>
                <w:sz w:val="24"/>
                <w:szCs w:val="24"/>
              </w:rPr>
              <w:t>-</w:t>
            </w:r>
            <w:r w:rsidRPr="00E84CF3">
              <w:rPr>
                <w:sz w:val="24"/>
                <w:szCs w:val="24"/>
                <w:lang w:val="ru-RU"/>
              </w:rPr>
              <w:t>с</w:t>
            </w:r>
            <w:r w:rsidRPr="00E84CF3">
              <w:rPr>
                <w:sz w:val="24"/>
                <w:szCs w:val="24"/>
                <w:lang w:val="en-US"/>
              </w:rPr>
              <w:t>ode</w:t>
            </w:r>
            <w:r w:rsidRPr="00E84CF3">
              <w:rPr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04" w:rsidRPr="00E84CF3" w:rsidRDefault="00C40B04" w:rsidP="009B334A">
            <w:pPr>
              <w:shd w:val="clear" w:color="auto" w:fill="FFFFFF"/>
              <w:snapToGrid w:val="0"/>
              <w:rPr>
                <w:b/>
                <w:i/>
                <w:sz w:val="24"/>
                <w:szCs w:val="24"/>
                <w:highlight w:val="yellow"/>
              </w:rPr>
            </w:pPr>
          </w:p>
        </w:tc>
      </w:tr>
    </w:tbl>
    <w:p w:rsidR="00C40B04" w:rsidRPr="009E4D2F" w:rsidRDefault="00C40B04" w:rsidP="00C40B04">
      <w:pPr>
        <w:tabs>
          <w:tab w:val="left" w:pos="540"/>
          <w:tab w:val="left" w:pos="900"/>
        </w:tabs>
        <w:jc w:val="center"/>
        <w:rPr>
          <w:bCs/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4536"/>
      </w:tblGrid>
      <w:tr w:rsidR="00C40B04" w:rsidRPr="00F73AED" w:rsidTr="009B334A">
        <w:trPr>
          <w:trHeight w:val="21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04" w:rsidRPr="00F73AED" w:rsidRDefault="00C40B04" w:rsidP="009B3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9E4D2F">
              <w:rPr>
                <w:sz w:val="24"/>
                <w:szCs w:val="24"/>
              </w:rPr>
              <w:t xml:space="preserve">Відомості про </w:t>
            </w:r>
            <w:r w:rsidRPr="00BF5724">
              <w:rPr>
                <w:sz w:val="24"/>
                <w:szCs w:val="24"/>
              </w:rPr>
              <w:t>депонента</w:t>
            </w:r>
            <w:r w:rsidRPr="001779FB">
              <w:rPr>
                <w:sz w:val="24"/>
                <w:szCs w:val="24"/>
              </w:rPr>
              <w:t xml:space="preserve"> Депозитарної</w:t>
            </w:r>
            <w:r w:rsidRPr="00BF5724">
              <w:rPr>
                <w:sz w:val="24"/>
                <w:szCs w:val="24"/>
              </w:rPr>
              <w:t xml:space="preserve"> установи:</w:t>
            </w:r>
          </w:p>
        </w:tc>
      </w:tr>
      <w:tr w:rsidR="00C40B04" w:rsidRPr="00F73AED" w:rsidTr="009B334A">
        <w:trPr>
          <w:trHeight w:val="215"/>
        </w:trPr>
        <w:tc>
          <w:tcPr>
            <w:tcW w:w="1418" w:type="dxa"/>
            <w:vMerge w:val="restart"/>
            <w:shd w:val="clear" w:color="auto" w:fill="auto"/>
          </w:tcPr>
          <w:p w:rsidR="00C40B04" w:rsidRPr="00F73AED" w:rsidRDefault="00C40B04" w:rsidP="009B3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фізичної особи</w:t>
            </w:r>
          </w:p>
        </w:tc>
        <w:tc>
          <w:tcPr>
            <w:tcW w:w="4394" w:type="dxa"/>
            <w:shd w:val="clear" w:color="auto" w:fill="auto"/>
          </w:tcPr>
          <w:p w:rsidR="00C40B04" w:rsidRPr="00F73AED" w:rsidRDefault="00C40B04" w:rsidP="009B334A">
            <w:pPr>
              <w:rPr>
                <w:b/>
                <w:sz w:val="24"/>
                <w:szCs w:val="24"/>
              </w:rPr>
            </w:pPr>
            <w:r w:rsidRPr="00F73AED">
              <w:rPr>
                <w:sz w:val="24"/>
                <w:szCs w:val="24"/>
              </w:rPr>
              <w:t>Прізвище, власне ім’я, по батькові</w:t>
            </w:r>
            <w:r>
              <w:rPr>
                <w:sz w:val="24"/>
                <w:szCs w:val="24"/>
              </w:rPr>
              <w:t xml:space="preserve"> (</w:t>
            </w:r>
            <w:r w:rsidRPr="00F73AED">
              <w:rPr>
                <w:i/>
                <w:sz w:val="24"/>
                <w:szCs w:val="24"/>
              </w:rPr>
              <w:t>за наявності)</w:t>
            </w:r>
          </w:p>
        </w:tc>
        <w:tc>
          <w:tcPr>
            <w:tcW w:w="4536" w:type="dxa"/>
            <w:shd w:val="clear" w:color="auto" w:fill="auto"/>
          </w:tcPr>
          <w:p w:rsidR="00C40B04" w:rsidRPr="00F73AED" w:rsidRDefault="00C40B04" w:rsidP="009B334A">
            <w:pPr>
              <w:rPr>
                <w:b/>
                <w:sz w:val="24"/>
                <w:szCs w:val="24"/>
              </w:rPr>
            </w:pPr>
          </w:p>
        </w:tc>
      </w:tr>
      <w:tr w:rsidR="00C40B04" w:rsidRPr="00F73AED" w:rsidTr="009B334A">
        <w:trPr>
          <w:trHeight w:val="215"/>
        </w:trPr>
        <w:tc>
          <w:tcPr>
            <w:tcW w:w="1418" w:type="dxa"/>
            <w:vMerge/>
            <w:shd w:val="clear" w:color="auto" w:fill="auto"/>
          </w:tcPr>
          <w:p w:rsidR="00C40B04" w:rsidRPr="00F73AED" w:rsidRDefault="00C40B04" w:rsidP="009B334A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40B04" w:rsidRPr="00F73AED" w:rsidRDefault="00C40B04" w:rsidP="009B3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(та за наявності – серія) паспорта громадянина України (іншого документа, що посвідчує особу та відповідно до законодавства України може бути використаний на території України для укладення правочинів – для фізичних осіб-нерезидентів)</w:t>
            </w:r>
          </w:p>
        </w:tc>
        <w:tc>
          <w:tcPr>
            <w:tcW w:w="4536" w:type="dxa"/>
            <w:shd w:val="clear" w:color="auto" w:fill="auto"/>
          </w:tcPr>
          <w:p w:rsidR="00C40B04" w:rsidRPr="00F73AED" w:rsidRDefault="00C40B04" w:rsidP="009B334A">
            <w:pPr>
              <w:rPr>
                <w:b/>
                <w:sz w:val="24"/>
                <w:szCs w:val="24"/>
              </w:rPr>
            </w:pPr>
          </w:p>
        </w:tc>
      </w:tr>
      <w:tr w:rsidR="00C40B04" w:rsidRPr="00F73AED" w:rsidTr="009B334A">
        <w:trPr>
          <w:trHeight w:val="215"/>
        </w:trPr>
        <w:tc>
          <w:tcPr>
            <w:tcW w:w="1418" w:type="dxa"/>
            <w:vMerge/>
            <w:shd w:val="clear" w:color="auto" w:fill="auto"/>
          </w:tcPr>
          <w:p w:rsidR="00C40B04" w:rsidRPr="00F73AED" w:rsidRDefault="00C40B04" w:rsidP="009B334A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40B04" w:rsidRPr="00F73AED" w:rsidRDefault="00C40B04" w:rsidP="009B334A">
            <w:pPr>
              <w:rPr>
                <w:sz w:val="24"/>
                <w:szCs w:val="24"/>
              </w:rPr>
            </w:pPr>
            <w:r w:rsidRPr="00BF5724">
              <w:rPr>
                <w:sz w:val="24"/>
                <w:szCs w:val="24"/>
              </w:rPr>
              <w:t>Країна громадянства</w:t>
            </w:r>
          </w:p>
        </w:tc>
        <w:tc>
          <w:tcPr>
            <w:tcW w:w="4536" w:type="dxa"/>
            <w:shd w:val="clear" w:color="auto" w:fill="auto"/>
          </w:tcPr>
          <w:p w:rsidR="00C40B04" w:rsidRPr="00F73AED" w:rsidRDefault="00C40B04" w:rsidP="009B334A">
            <w:pPr>
              <w:rPr>
                <w:b/>
                <w:sz w:val="24"/>
                <w:szCs w:val="24"/>
              </w:rPr>
            </w:pPr>
          </w:p>
        </w:tc>
      </w:tr>
      <w:tr w:rsidR="00C40B04" w:rsidRPr="00F73AED" w:rsidTr="009B334A">
        <w:trPr>
          <w:trHeight w:val="215"/>
        </w:trPr>
        <w:tc>
          <w:tcPr>
            <w:tcW w:w="1418" w:type="dxa"/>
            <w:vMerge/>
            <w:shd w:val="clear" w:color="auto" w:fill="auto"/>
          </w:tcPr>
          <w:p w:rsidR="00C40B04" w:rsidRPr="00F73AED" w:rsidRDefault="00C40B04" w:rsidP="009B334A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40B04" w:rsidRPr="00F73AED" w:rsidRDefault="00C40B04" w:rsidP="009B3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Реєстраційний номер облікової картки платника податків (номер (та за наявності − серія) паспорта громадянина України, в якому проставлено відмітку про відмову від прийняття реєстраційного номера облікової картки платника податків, чи номер паспорта із записом про відмову від прийняття реєстраційного номера облікової картки платника податків в електронному безконтактному носії) − для фізичних осіб-резидентів</w:t>
            </w:r>
          </w:p>
        </w:tc>
        <w:tc>
          <w:tcPr>
            <w:tcW w:w="4536" w:type="dxa"/>
            <w:shd w:val="clear" w:color="auto" w:fill="auto"/>
          </w:tcPr>
          <w:p w:rsidR="00C40B04" w:rsidRPr="00F73AED" w:rsidRDefault="00C40B04" w:rsidP="009B334A">
            <w:pPr>
              <w:rPr>
                <w:b/>
                <w:sz w:val="24"/>
                <w:szCs w:val="24"/>
              </w:rPr>
            </w:pPr>
          </w:p>
        </w:tc>
      </w:tr>
      <w:tr w:rsidR="00C40B04" w:rsidRPr="00F73AED" w:rsidTr="009B334A">
        <w:trPr>
          <w:trHeight w:val="215"/>
        </w:trPr>
        <w:tc>
          <w:tcPr>
            <w:tcW w:w="1418" w:type="dxa"/>
            <w:shd w:val="clear" w:color="auto" w:fill="auto"/>
          </w:tcPr>
          <w:p w:rsidR="00C40B04" w:rsidRPr="00F73AED" w:rsidRDefault="00C40B04" w:rsidP="009B334A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40B04" w:rsidRDefault="00C40B04" w:rsidP="009B334A">
            <w:pPr>
              <w:rPr>
                <w:sz w:val="24"/>
                <w:szCs w:val="24"/>
              </w:rPr>
            </w:pPr>
            <w:r w:rsidRPr="007B1BEC">
              <w:rPr>
                <w:sz w:val="24"/>
                <w:szCs w:val="24"/>
              </w:rPr>
              <w:t xml:space="preserve">Депозитарний код рахунку </w:t>
            </w:r>
            <w:r>
              <w:rPr>
                <w:sz w:val="24"/>
                <w:szCs w:val="24"/>
              </w:rPr>
              <w:t>в</w:t>
            </w:r>
            <w:r w:rsidRPr="007B1BEC">
              <w:rPr>
                <w:sz w:val="24"/>
                <w:szCs w:val="24"/>
              </w:rPr>
              <w:t xml:space="preserve"> цінних паперах, відкритий </w:t>
            </w:r>
            <w:r>
              <w:rPr>
                <w:sz w:val="24"/>
                <w:szCs w:val="24"/>
              </w:rPr>
              <w:t>депоненту</w:t>
            </w:r>
            <w:r w:rsidRPr="007B1BEC">
              <w:rPr>
                <w:sz w:val="24"/>
                <w:szCs w:val="24"/>
              </w:rPr>
              <w:t xml:space="preserve"> в депозитарній установі</w:t>
            </w:r>
          </w:p>
        </w:tc>
        <w:tc>
          <w:tcPr>
            <w:tcW w:w="4536" w:type="dxa"/>
            <w:shd w:val="clear" w:color="auto" w:fill="auto"/>
          </w:tcPr>
          <w:p w:rsidR="00C40B04" w:rsidRPr="00F73AED" w:rsidRDefault="00C40B04" w:rsidP="009B334A">
            <w:pPr>
              <w:rPr>
                <w:b/>
                <w:sz w:val="24"/>
                <w:szCs w:val="24"/>
              </w:rPr>
            </w:pPr>
          </w:p>
        </w:tc>
      </w:tr>
      <w:tr w:rsidR="00C40B04" w:rsidRPr="00F73AED" w:rsidTr="009B334A">
        <w:trPr>
          <w:trHeight w:val="215"/>
        </w:trPr>
        <w:tc>
          <w:tcPr>
            <w:tcW w:w="1418" w:type="dxa"/>
            <w:vMerge w:val="restart"/>
            <w:shd w:val="clear" w:color="auto" w:fill="auto"/>
          </w:tcPr>
          <w:p w:rsidR="00C40B04" w:rsidRPr="00F73AED" w:rsidRDefault="00C40B04" w:rsidP="009B3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юридичної особи</w:t>
            </w:r>
          </w:p>
        </w:tc>
        <w:tc>
          <w:tcPr>
            <w:tcW w:w="4394" w:type="dxa"/>
            <w:shd w:val="clear" w:color="auto" w:fill="auto"/>
          </w:tcPr>
          <w:p w:rsidR="00C40B04" w:rsidRPr="00F73AED" w:rsidRDefault="00C40B04" w:rsidP="009B334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Повне або скорочене (</w:t>
            </w:r>
            <w:r w:rsidRPr="00F73AED">
              <w:rPr>
                <w:i/>
                <w:sz w:val="24"/>
                <w:szCs w:val="24"/>
              </w:rPr>
              <w:t>за наявності)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2F5160">
              <w:rPr>
                <w:sz w:val="24"/>
                <w:szCs w:val="24"/>
              </w:rPr>
              <w:t>найменування</w:t>
            </w:r>
          </w:p>
        </w:tc>
        <w:tc>
          <w:tcPr>
            <w:tcW w:w="4536" w:type="dxa"/>
            <w:shd w:val="clear" w:color="auto" w:fill="auto"/>
          </w:tcPr>
          <w:p w:rsidR="00C40B04" w:rsidRPr="00F73AED" w:rsidRDefault="00C40B04" w:rsidP="009B334A">
            <w:pPr>
              <w:rPr>
                <w:b/>
                <w:sz w:val="24"/>
                <w:szCs w:val="24"/>
              </w:rPr>
            </w:pPr>
          </w:p>
        </w:tc>
      </w:tr>
      <w:tr w:rsidR="00C40B04" w:rsidRPr="00F73AED" w:rsidTr="009B334A">
        <w:trPr>
          <w:trHeight w:val="215"/>
        </w:trPr>
        <w:tc>
          <w:tcPr>
            <w:tcW w:w="1418" w:type="dxa"/>
            <w:vMerge/>
            <w:shd w:val="clear" w:color="auto" w:fill="auto"/>
          </w:tcPr>
          <w:p w:rsidR="00C40B04" w:rsidRPr="00F73AED" w:rsidRDefault="00C40B04" w:rsidP="009B334A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40B04" w:rsidRPr="00F73AED" w:rsidRDefault="00C40B04" w:rsidP="009B334A">
            <w:pPr>
              <w:rPr>
                <w:sz w:val="24"/>
                <w:szCs w:val="24"/>
              </w:rPr>
            </w:pPr>
            <w:r w:rsidRPr="003743D6">
              <w:rPr>
                <w:sz w:val="24"/>
                <w:szCs w:val="24"/>
              </w:rPr>
              <w:t>Ідентифікаційний код в ЄДРПОУ</w:t>
            </w:r>
          </w:p>
        </w:tc>
        <w:tc>
          <w:tcPr>
            <w:tcW w:w="4536" w:type="dxa"/>
            <w:shd w:val="clear" w:color="auto" w:fill="auto"/>
          </w:tcPr>
          <w:p w:rsidR="00C40B04" w:rsidRPr="00F73AED" w:rsidRDefault="00C40B04" w:rsidP="009B334A">
            <w:pPr>
              <w:rPr>
                <w:b/>
                <w:sz w:val="24"/>
                <w:szCs w:val="24"/>
              </w:rPr>
            </w:pPr>
          </w:p>
        </w:tc>
      </w:tr>
      <w:tr w:rsidR="00C40B04" w:rsidRPr="00F73AED" w:rsidTr="009B334A">
        <w:trPr>
          <w:trHeight w:val="215"/>
        </w:trPr>
        <w:tc>
          <w:tcPr>
            <w:tcW w:w="1418" w:type="dxa"/>
            <w:vMerge/>
            <w:shd w:val="clear" w:color="auto" w:fill="auto"/>
          </w:tcPr>
          <w:p w:rsidR="00C40B04" w:rsidRPr="00F73AED" w:rsidRDefault="00C40B04" w:rsidP="009B334A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40B04" w:rsidRPr="00F73AED" w:rsidRDefault="00C40B04" w:rsidP="009B334A">
            <w:pPr>
              <w:rPr>
                <w:sz w:val="24"/>
                <w:szCs w:val="24"/>
              </w:rPr>
            </w:pPr>
            <w:r w:rsidRPr="00BF5724">
              <w:rPr>
                <w:sz w:val="24"/>
                <w:szCs w:val="24"/>
              </w:rPr>
              <w:t>Країна реєстрації</w:t>
            </w:r>
          </w:p>
        </w:tc>
        <w:tc>
          <w:tcPr>
            <w:tcW w:w="4536" w:type="dxa"/>
            <w:shd w:val="clear" w:color="auto" w:fill="auto"/>
          </w:tcPr>
          <w:p w:rsidR="00C40B04" w:rsidRPr="00F73AED" w:rsidRDefault="00C40B04" w:rsidP="009B334A">
            <w:pPr>
              <w:rPr>
                <w:b/>
                <w:sz w:val="24"/>
                <w:szCs w:val="24"/>
              </w:rPr>
            </w:pPr>
          </w:p>
        </w:tc>
      </w:tr>
      <w:tr w:rsidR="00C40B04" w:rsidRPr="00F73AED" w:rsidTr="009B334A">
        <w:trPr>
          <w:trHeight w:val="215"/>
        </w:trPr>
        <w:tc>
          <w:tcPr>
            <w:tcW w:w="1418" w:type="dxa"/>
            <w:vMerge/>
            <w:shd w:val="clear" w:color="auto" w:fill="auto"/>
          </w:tcPr>
          <w:p w:rsidR="00C40B04" w:rsidRPr="00F73AED" w:rsidRDefault="00C40B04" w:rsidP="009B334A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40B04" w:rsidRPr="00F73AED" w:rsidRDefault="00C40B04" w:rsidP="009B3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 w:rsidRPr="002F5160">
              <w:rPr>
                <w:sz w:val="24"/>
                <w:szCs w:val="24"/>
              </w:rPr>
              <w:t>дентифікаційний код з торговельного, банківського або судового реєстру або інформація про реєстрацію юридичної особи відповідно до законодавства країни її місцезнаходження – для юридичних осіб-нерезидентів</w:t>
            </w:r>
          </w:p>
        </w:tc>
        <w:tc>
          <w:tcPr>
            <w:tcW w:w="4536" w:type="dxa"/>
            <w:shd w:val="clear" w:color="auto" w:fill="auto"/>
          </w:tcPr>
          <w:p w:rsidR="00C40B04" w:rsidRPr="00F73AED" w:rsidRDefault="00C40B04" w:rsidP="009B334A">
            <w:pPr>
              <w:rPr>
                <w:b/>
                <w:sz w:val="24"/>
                <w:szCs w:val="24"/>
              </w:rPr>
            </w:pPr>
          </w:p>
        </w:tc>
      </w:tr>
      <w:tr w:rsidR="00C40B04" w:rsidRPr="00F73AED" w:rsidTr="009B334A">
        <w:trPr>
          <w:trHeight w:val="215"/>
        </w:trPr>
        <w:tc>
          <w:tcPr>
            <w:tcW w:w="1418" w:type="dxa"/>
            <w:vMerge/>
            <w:shd w:val="clear" w:color="auto" w:fill="auto"/>
          </w:tcPr>
          <w:p w:rsidR="00C40B04" w:rsidRPr="00F73AED" w:rsidRDefault="00C40B04" w:rsidP="009B334A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40B04" w:rsidRPr="00F73AED" w:rsidRDefault="00C40B04" w:rsidP="009B3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F5160">
              <w:rPr>
                <w:sz w:val="24"/>
                <w:szCs w:val="24"/>
              </w:rPr>
              <w:t>овне найменування та код за ЄДРПОУ – для компанії з управління активами, яка діє в інтересах корпоративного інвестиційного фонду (</w:t>
            </w:r>
            <w:r>
              <w:rPr>
                <w:i/>
                <w:sz w:val="24"/>
                <w:szCs w:val="24"/>
              </w:rPr>
              <w:t>у разі</w:t>
            </w:r>
            <w:r w:rsidRPr="002F5160">
              <w:rPr>
                <w:i/>
                <w:sz w:val="24"/>
                <w:szCs w:val="24"/>
              </w:rPr>
              <w:t xml:space="preserve"> наявності договору на управління активами</w:t>
            </w:r>
            <w:r w:rsidRPr="002F5160">
              <w:rPr>
                <w:sz w:val="24"/>
                <w:szCs w:val="24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C40B04" w:rsidRPr="00F73AED" w:rsidRDefault="00C40B04" w:rsidP="009B334A">
            <w:pPr>
              <w:rPr>
                <w:b/>
                <w:sz w:val="24"/>
                <w:szCs w:val="24"/>
              </w:rPr>
            </w:pPr>
          </w:p>
        </w:tc>
      </w:tr>
      <w:tr w:rsidR="00C40B04" w:rsidRPr="00F73AED" w:rsidTr="009B334A">
        <w:trPr>
          <w:trHeight w:val="215"/>
        </w:trPr>
        <w:tc>
          <w:tcPr>
            <w:tcW w:w="1418" w:type="dxa"/>
            <w:vMerge/>
            <w:shd w:val="clear" w:color="auto" w:fill="auto"/>
          </w:tcPr>
          <w:p w:rsidR="00C40B04" w:rsidRPr="00F73AED" w:rsidRDefault="00C40B04" w:rsidP="009B334A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40B04" w:rsidRPr="00F73AED" w:rsidRDefault="00C40B04" w:rsidP="009B3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F5160">
              <w:rPr>
                <w:sz w:val="24"/>
                <w:szCs w:val="24"/>
              </w:rPr>
              <w:t>од за Єдиним державним реєстром інститутів спільного інвестування (далі – код за ЄДРІСІ) – для корпоративних інвестиційних фондів</w:t>
            </w:r>
          </w:p>
        </w:tc>
        <w:tc>
          <w:tcPr>
            <w:tcW w:w="4536" w:type="dxa"/>
            <w:shd w:val="clear" w:color="auto" w:fill="auto"/>
          </w:tcPr>
          <w:p w:rsidR="00C40B04" w:rsidRPr="00F73AED" w:rsidRDefault="00C40B04" w:rsidP="009B334A">
            <w:pPr>
              <w:rPr>
                <w:b/>
                <w:sz w:val="24"/>
                <w:szCs w:val="24"/>
              </w:rPr>
            </w:pPr>
          </w:p>
        </w:tc>
      </w:tr>
      <w:tr w:rsidR="00C40B04" w:rsidRPr="00F73AED" w:rsidTr="009B334A">
        <w:trPr>
          <w:trHeight w:val="215"/>
        </w:trPr>
        <w:tc>
          <w:tcPr>
            <w:tcW w:w="1418" w:type="dxa"/>
            <w:shd w:val="clear" w:color="auto" w:fill="auto"/>
          </w:tcPr>
          <w:p w:rsidR="00C40B04" w:rsidRPr="00F73AED" w:rsidRDefault="00C40B04" w:rsidP="009B334A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40B04" w:rsidRDefault="00C40B04" w:rsidP="009B334A">
            <w:pPr>
              <w:rPr>
                <w:sz w:val="24"/>
                <w:szCs w:val="24"/>
              </w:rPr>
            </w:pPr>
            <w:r w:rsidRPr="007B1BEC">
              <w:rPr>
                <w:sz w:val="24"/>
                <w:szCs w:val="24"/>
              </w:rPr>
              <w:t xml:space="preserve">Депозитарний код рахунку у цінних паперах, відкритий </w:t>
            </w:r>
            <w:r>
              <w:rPr>
                <w:sz w:val="24"/>
                <w:szCs w:val="24"/>
              </w:rPr>
              <w:t>депоненту</w:t>
            </w:r>
            <w:r w:rsidRPr="007B1BEC">
              <w:rPr>
                <w:sz w:val="24"/>
                <w:szCs w:val="24"/>
              </w:rPr>
              <w:t xml:space="preserve"> в депозитарній установі</w:t>
            </w:r>
          </w:p>
        </w:tc>
        <w:tc>
          <w:tcPr>
            <w:tcW w:w="4536" w:type="dxa"/>
            <w:shd w:val="clear" w:color="auto" w:fill="auto"/>
          </w:tcPr>
          <w:p w:rsidR="00C40B04" w:rsidRPr="00F73AED" w:rsidRDefault="00C40B04" w:rsidP="009B334A">
            <w:pPr>
              <w:rPr>
                <w:b/>
                <w:sz w:val="24"/>
                <w:szCs w:val="24"/>
              </w:rPr>
            </w:pPr>
          </w:p>
        </w:tc>
      </w:tr>
      <w:tr w:rsidR="00C40B04" w:rsidRPr="00F73AED" w:rsidTr="009B334A">
        <w:trPr>
          <w:trHeight w:val="215"/>
        </w:trPr>
        <w:tc>
          <w:tcPr>
            <w:tcW w:w="1418" w:type="dxa"/>
            <w:vMerge w:val="restart"/>
            <w:shd w:val="clear" w:color="auto" w:fill="auto"/>
          </w:tcPr>
          <w:p w:rsidR="00C40B04" w:rsidRPr="00F73AED" w:rsidRDefault="00C40B04" w:rsidP="009B334A">
            <w:pPr>
              <w:jc w:val="center"/>
              <w:rPr>
                <w:b/>
                <w:sz w:val="24"/>
                <w:szCs w:val="24"/>
              </w:rPr>
            </w:pPr>
            <w:r w:rsidRPr="00F73AED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пайового ін</w:t>
            </w:r>
            <w:r w:rsidRPr="00F73AED">
              <w:rPr>
                <w:sz w:val="24"/>
                <w:szCs w:val="24"/>
              </w:rPr>
              <w:t>вестицій</w:t>
            </w:r>
            <w:r>
              <w:rPr>
                <w:sz w:val="24"/>
                <w:szCs w:val="24"/>
              </w:rPr>
              <w:t>-</w:t>
            </w:r>
            <w:r w:rsidRPr="00F73AED">
              <w:rPr>
                <w:sz w:val="24"/>
                <w:szCs w:val="24"/>
              </w:rPr>
              <w:t>ного фонду</w:t>
            </w:r>
          </w:p>
        </w:tc>
        <w:tc>
          <w:tcPr>
            <w:tcW w:w="4394" w:type="dxa"/>
            <w:shd w:val="clear" w:color="auto" w:fill="auto"/>
          </w:tcPr>
          <w:p w:rsidR="00C40B04" w:rsidRPr="00847757" w:rsidRDefault="00C40B04" w:rsidP="009B3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47757">
              <w:rPr>
                <w:sz w:val="24"/>
                <w:szCs w:val="24"/>
              </w:rPr>
              <w:t>овне або скорочене (</w:t>
            </w:r>
            <w:r w:rsidRPr="00847757">
              <w:rPr>
                <w:i/>
                <w:sz w:val="24"/>
                <w:szCs w:val="24"/>
              </w:rPr>
              <w:t>за наявності</w:t>
            </w:r>
            <w:r w:rsidRPr="00847757">
              <w:rPr>
                <w:sz w:val="24"/>
                <w:szCs w:val="24"/>
              </w:rPr>
              <w:t>) найменування компанії з управління активами, що створила пайовий інвестиційний фонд</w:t>
            </w:r>
          </w:p>
        </w:tc>
        <w:tc>
          <w:tcPr>
            <w:tcW w:w="4536" w:type="dxa"/>
            <w:shd w:val="clear" w:color="auto" w:fill="auto"/>
          </w:tcPr>
          <w:p w:rsidR="00C40B04" w:rsidRPr="00F73AED" w:rsidRDefault="00C40B04" w:rsidP="009B334A">
            <w:pPr>
              <w:rPr>
                <w:b/>
                <w:sz w:val="24"/>
                <w:szCs w:val="24"/>
              </w:rPr>
            </w:pPr>
          </w:p>
        </w:tc>
      </w:tr>
      <w:tr w:rsidR="00C40B04" w:rsidRPr="00F73AED" w:rsidTr="009B334A">
        <w:trPr>
          <w:trHeight w:val="215"/>
        </w:trPr>
        <w:tc>
          <w:tcPr>
            <w:tcW w:w="1418" w:type="dxa"/>
            <w:vMerge/>
            <w:shd w:val="clear" w:color="auto" w:fill="auto"/>
          </w:tcPr>
          <w:p w:rsidR="00C40B04" w:rsidRPr="00F73AED" w:rsidRDefault="00C40B04" w:rsidP="009B334A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40B04" w:rsidRPr="00847757" w:rsidRDefault="00C40B04" w:rsidP="009B3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47757">
              <w:rPr>
                <w:sz w:val="24"/>
                <w:szCs w:val="24"/>
              </w:rPr>
              <w:t>овне або скорочене (</w:t>
            </w:r>
            <w:r w:rsidRPr="00847757">
              <w:rPr>
                <w:i/>
                <w:sz w:val="24"/>
                <w:szCs w:val="24"/>
              </w:rPr>
              <w:t>за наявності)</w:t>
            </w:r>
            <w:r w:rsidRPr="00847757">
              <w:rPr>
                <w:sz w:val="24"/>
                <w:szCs w:val="24"/>
              </w:rPr>
              <w:t xml:space="preserve"> найменування пайового інвестиційного фонду</w:t>
            </w:r>
          </w:p>
        </w:tc>
        <w:tc>
          <w:tcPr>
            <w:tcW w:w="4536" w:type="dxa"/>
            <w:shd w:val="clear" w:color="auto" w:fill="auto"/>
          </w:tcPr>
          <w:p w:rsidR="00C40B04" w:rsidRPr="00F73AED" w:rsidRDefault="00C40B04" w:rsidP="009B334A">
            <w:pPr>
              <w:rPr>
                <w:b/>
                <w:sz w:val="24"/>
                <w:szCs w:val="24"/>
              </w:rPr>
            </w:pPr>
          </w:p>
        </w:tc>
      </w:tr>
      <w:tr w:rsidR="00C40B04" w:rsidRPr="00F73AED" w:rsidTr="009B334A">
        <w:trPr>
          <w:trHeight w:val="215"/>
        </w:trPr>
        <w:tc>
          <w:tcPr>
            <w:tcW w:w="1418" w:type="dxa"/>
            <w:vMerge/>
            <w:shd w:val="clear" w:color="auto" w:fill="auto"/>
          </w:tcPr>
          <w:p w:rsidR="00C40B04" w:rsidRPr="00F73AED" w:rsidRDefault="00C40B04" w:rsidP="009B334A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40B04" w:rsidRPr="00847757" w:rsidRDefault="00C40B04" w:rsidP="009B334A">
            <w:pPr>
              <w:rPr>
                <w:sz w:val="24"/>
                <w:szCs w:val="24"/>
              </w:rPr>
            </w:pPr>
            <w:r w:rsidRPr="003743D6">
              <w:rPr>
                <w:sz w:val="24"/>
                <w:szCs w:val="24"/>
              </w:rPr>
              <w:t>Ідентифікаційний код в ЄДРПОУ</w:t>
            </w:r>
            <w:r w:rsidRPr="00847757">
              <w:rPr>
                <w:sz w:val="24"/>
                <w:szCs w:val="24"/>
              </w:rPr>
              <w:t xml:space="preserve"> компанії з управління активами, що створила пайовий інвестиційний фонд </w:t>
            </w:r>
          </w:p>
        </w:tc>
        <w:tc>
          <w:tcPr>
            <w:tcW w:w="4536" w:type="dxa"/>
            <w:shd w:val="clear" w:color="auto" w:fill="auto"/>
          </w:tcPr>
          <w:p w:rsidR="00C40B04" w:rsidRPr="00F73AED" w:rsidRDefault="00C40B04" w:rsidP="009B334A">
            <w:pPr>
              <w:rPr>
                <w:b/>
                <w:sz w:val="24"/>
                <w:szCs w:val="24"/>
              </w:rPr>
            </w:pPr>
          </w:p>
        </w:tc>
      </w:tr>
      <w:tr w:rsidR="00C40B04" w:rsidRPr="00F73AED" w:rsidTr="009B334A">
        <w:trPr>
          <w:trHeight w:val="215"/>
        </w:trPr>
        <w:tc>
          <w:tcPr>
            <w:tcW w:w="1418" w:type="dxa"/>
            <w:vMerge/>
            <w:shd w:val="clear" w:color="auto" w:fill="auto"/>
          </w:tcPr>
          <w:p w:rsidR="00C40B04" w:rsidRPr="00F73AED" w:rsidRDefault="00C40B04" w:rsidP="009B334A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40B04" w:rsidRDefault="00C40B04" w:rsidP="009B3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47757">
              <w:rPr>
                <w:sz w:val="24"/>
                <w:szCs w:val="24"/>
              </w:rPr>
              <w:t>од за ЄДРІСІ пайового інвестиційного фонду</w:t>
            </w:r>
          </w:p>
        </w:tc>
        <w:tc>
          <w:tcPr>
            <w:tcW w:w="4536" w:type="dxa"/>
            <w:shd w:val="clear" w:color="auto" w:fill="auto"/>
          </w:tcPr>
          <w:p w:rsidR="00C40B04" w:rsidRPr="00F73AED" w:rsidRDefault="00C40B04" w:rsidP="009B334A">
            <w:pPr>
              <w:rPr>
                <w:b/>
                <w:sz w:val="24"/>
                <w:szCs w:val="24"/>
              </w:rPr>
            </w:pPr>
          </w:p>
        </w:tc>
      </w:tr>
      <w:tr w:rsidR="00C40B04" w:rsidRPr="00F73AED" w:rsidTr="009B334A">
        <w:trPr>
          <w:trHeight w:val="215"/>
        </w:trPr>
        <w:tc>
          <w:tcPr>
            <w:tcW w:w="1418" w:type="dxa"/>
            <w:shd w:val="clear" w:color="auto" w:fill="auto"/>
          </w:tcPr>
          <w:p w:rsidR="00C40B04" w:rsidRPr="00F73AED" w:rsidRDefault="00C40B04" w:rsidP="009B334A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40B04" w:rsidRDefault="00C40B04" w:rsidP="009B334A">
            <w:pPr>
              <w:rPr>
                <w:sz w:val="24"/>
                <w:szCs w:val="24"/>
              </w:rPr>
            </w:pPr>
            <w:r w:rsidRPr="007B1BEC">
              <w:rPr>
                <w:sz w:val="24"/>
                <w:szCs w:val="24"/>
              </w:rPr>
              <w:t xml:space="preserve">Депозитарний код рахунку </w:t>
            </w:r>
            <w:r>
              <w:rPr>
                <w:sz w:val="24"/>
                <w:szCs w:val="24"/>
              </w:rPr>
              <w:t>в</w:t>
            </w:r>
            <w:r w:rsidRPr="007B1BEC">
              <w:rPr>
                <w:sz w:val="24"/>
                <w:szCs w:val="24"/>
              </w:rPr>
              <w:t xml:space="preserve"> цінних паперах, відкритий </w:t>
            </w:r>
            <w:r>
              <w:rPr>
                <w:sz w:val="24"/>
                <w:szCs w:val="24"/>
              </w:rPr>
              <w:t>депоненту</w:t>
            </w:r>
            <w:r w:rsidRPr="007B1BEC">
              <w:rPr>
                <w:sz w:val="24"/>
                <w:szCs w:val="24"/>
              </w:rPr>
              <w:t xml:space="preserve"> в депозитарній установі</w:t>
            </w:r>
          </w:p>
        </w:tc>
        <w:tc>
          <w:tcPr>
            <w:tcW w:w="4536" w:type="dxa"/>
            <w:shd w:val="clear" w:color="auto" w:fill="auto"/>
          </w:tcPr>
          <w:p w:rsidR="00C40B04" w:rsidRPr="00F73AED" w:rsidRDefault="00C40B04" w:rsidP="009B334A">
            <w:pPr>
              <w:rPr>
                <w:b/>
                <w:sz w:val="24"/>
                <w:szCs w:val="24"/>
              </w:rPr>
            </w:pPr>
          </w:p>
        </w:tc>
      </w:tr>
    </w:tbl>
    <w:p w:rsidR="00C40B04" w:rsidRDefault="00C40B04" w:rsidP="00C40B04"/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C40B04" w:rsidRPr="009E4D2F" w:rsidTr="009B334A">
        <w:trPr>
          <w:trHeight w:val="379"/>
        </w:trPr>
        <w:tc>
          <w:tcPr>
            <w:tcW w:w="10490" w:type="dxa"/>
          </w:tcPr>
          <w:p w:rsidR="00C40B04" w:rsidRPr="009E4D2F" w:rsidRDefault="00C40B04" w:rsidP="009B334A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E4D2F">
              <w:rPr>
                <w:sz w:val="24"/>
                <w:szCs w:val="24"/>
              </w:rPr>
              <w:t>5. Додаткова інформація</w:t>
            </w:r>
            <w:r w:rsidRPr="009E4D2F">
              <w:rPr>
                <w:bCs/>
                <w:sz w:val="24"/>
                <w:szCs w:val="24"/>
              </w:rPr>
              <w:t xml:space="preserve"> (за потреби):</w:t>
            </w:r>
          </w:p>
        </w:tc>
      </w:tr>
    </w:tbl>
    <w:p w:rsidR="00C40B04" w:rsidRPr="009E4D2F" w:rsidRDefault="00C40B04" w:rsidP="00C40B04">
      <w:pPr>
        <w:tabs>
          <w:tab w:val="left" w:pos="540"/>
          <w:tab w:val="left" w:pos="900"/>
        </w:tabs>
        <w:rPr>
          <w:sz w:val="24"/>
          <w:szCs w:val="24"/>
        </w:rPr>
      </w:pPr>
    </w:p>
    <w:tbl>
      <w:tblPr>
        <w:tblpPr w:leftFromText="180" w:rightFromText="180" w:vertAnchor="text" w:horzAnchor="margin" w:tblpX="-617" w:tblpY="-75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7"/>
        <w:gridCol w:w="5683"/>
      </w:tblGrid>
      <w:tr w:rsidR="00C40B04" w:rsidRPr="009E4D2F" w:rsidTr="009B334A">
        <w:trPr>
          <w:trHeight w:val="558"/>
        </w:trPr>
        <w:tc>
          <w:tcPr>
            <w:tcW w:w="4807" w:type="dxa"/>
            <w:shd w:val="clear" w:color="auto" w:fill="auto"/>
          </w:tcPr>
          <w:p w:rsidR="00C40B04" w:rsidRPr="009E4D2F" w:rsidRDefault="00C40B04" w:rsidP="009B334A">
            <w:pPr>
              <w:ind w:left="-851"/>
              <w:rPr>
                <w:sz w:val="24"/>
                <w:szCs w:val="24"/>
              </w:rPr>
            </w:pPr>
            <w:r w:rsidRPr="009E4D2F">
              <w:rPr>
                <w:sz w:val="24"/>
                <w:szCs w:val="24"/>
              </w:rPr>
              <w:t xml:space="preserve">              Дата складання </w:t>
            </w:r>
            <w:r>
              <w:rPr>
                <w:sz w:val="24"/>
                <w:szCs w:val="24"/>
              </w:rPr>
              <w:t>заявки</w:t>
            </w:r>
          </w:p>
        </w:tc>
        <w:tc>
          <w:tcPr>
            <w:tcW w:w="5683" w:type="dxa"/>
            <w:shd w:val="clear" w:color="auto" w:fill="auto"/>
          </w:tcPr>
          <w:p w:rsidR="00C40B04" w:rsidRPr="009E4D2F" w:rsidRDefault="00C40B04" w:rsidP="009B334A">
            <w:pPr>
              <w:ind w:left="-851"/>
              <w:rPr>
                <w:sz w:val="24"/>
                <w:szCs w:val="24"/>
              </w:rPr>
            </w:pPr>
            <w:r w:rsidRPr="009E4D2F">
              <w:rPr>
                <w:sz w:val="24"/>
                <w:szCs w:val="24"/>
              </w:rPr>
              <w:t xml:space="preserve">    “    ”  «</w:t>
            </w:r>
            <w:r w:rsidRPr="009E4D2F">
              <w:rPr>
                <w:sz w:val="24"/>
                <w:szCs w:val="24"/>
                <w:lang w:val="en-US"/>
              </w:rPr>
              <w:t>______</w:t>
            </w:r>
            <w:r w:rsidRPr="009E4D2F">
              <w:rPr>
                <w:sz w:val="24"/>
                <w:szCs w:val="24"/>
              </w:rPr>
              <w:t>»  _______________  20_____ р.</w:t>
            </w:r>
          </w:p>
        </w:tc>
      </w:tr>
      <w:tr w:rsidR="00C40B04" w:rsidRPr="009E4D2F" w:rsidTr="009B334A">
        <w:tc>
          <w:tcPr>
            <w:tcW w:w="4807" w:type="dxa"/>
            <w:shd w:val="clear" w:color="auto" w:fill="auto"/>
          </w:tcPr>
          <w:p w:rsidR="00C40B04" w:rsidRPr="009E4D2F" w:rsidRDefault="00C40B04" w:rsidP="009B334A">
            <w:pPr>
              <w:rPr>
                <w:sz w:val="24"/>
                <w:szCs w:val="24"/>
              </w:rPr>
            </w:pPr>
          </w:p>
          <w:p w:rsidR="00C40B04" w:rsidRPr="009E4D2F" w:rsidRDefault="00C40B04" w:rsidP="009B334A">
            <w:pPr>
              <w:rPr>
                <w:sz w:val="24"/>
                <w:szCs w:val="24"/>
              </w:rPr>
            </w:pPr>
            <w:r w:rsidRPr="009E4D2F">
              <w:rPr>
                <w:sz w:val="24"/>
                <w:szCs w:val="24"/>
              </w:rPr>
              <w:t>Розпорядник рахунку</w:t>
            </w:r>
            <w:r>
              <w:rPr>
                <w:sz w:val="24"/>
                <w:szCs w:val="24"/>
              </w:rPr>
              <w:t xml:space="preserve"> депозитарної установи</w:t>
            </w:r>
          </w:p>
        </w:tc>
        <w:tc>
          <w:tcPr>
            <w:tcW w:w="5683" w:type="dxa"/>
            <w:shd w:val="clear" w:color="auto" w:fill="auto"/>
          </w:tcPr>
          <w:p w:rsidR="00C40B04" w:rsidRPr="009E4D2F" w:rsidRDefault="00C40B04" w:rsidP="009B334A">
            <w:pPr>
              <w:rPr>
                <w:iCs/>
                <w:sz w:val="16"/>
                <w:szCs w:val="16"/>
              </w:rPr>
            </w:pPr>
            <w:r w:rsidRPr="009E4D2F">
              <w:rPr>
                <w:iCs/>
                <w:sz w:val="16"/>
                <w:szCs w:val="16"/>
              </w:rPr>
              <w:t xml:space="preserve">  </w:t>
            </w:r>
          </w:p>
          <w:p w:rsidR="00C40B04" w:rsidRPr="009E4D2F" w:rsidRDefault="00C40B04" w:rsidP="009B334A">
            <w:pPr>
              <w:rPr>
                <w:iCs/>
                <w:sz w:val="16"/>
                <w:szCs w:val="16"/>
              </w:rPr>
            </w:pPr>
          </w:p>
          <w:p w:rsidR="00C40B04" w:rsidRPr="009E4D2F" w:rsidRDefault="00C40B04" w:rsidP="009B334A">
            <w:pPr>
              <w:rPr>
                <w:iCs/>
                <w:sz w:val="16"/>
                <w:szCs w:val="16"/>
              </w:rPr>
            </w:pPr>
            <w:r w:rsidRPr="009E4D2F">
              <w:rPr>
                <w:iCs/>
                <w:sz w:val="16"/>
                <w:szCs w:val="16"/>
              </w:rPr>
              <w:t>____________________________                 ____________________________</w:t>
            </w:r>
          </w:p>
          <w:p w:rsidR="00C40B04" w:rsidRDefault="00C40B04" w:rsidP="009B334A">
            <w:pPr>
              <w:rPr>
                <w:color w:val="000000"/>
                <w:sz w:val="24"/>
                <w:szCs w:val="24"/>
                <w:lang w:bidi="uk-UA"/>
              </w:rPr>
            </w:pPr>
            <w:r w:rsidRPr="009E4D2F">
              <w:rPr>
                <w:iCs/>
                <w:sz w:val="24"/>
                <w:szCs w:val="24"/>
              </w:rPr>
              <w:t xml:space="preserve">             (підпис)          (п</w:t>
            </w:r>
            <w:r w:rsidRPr="009E4D2F">
              <w:rPr>
                <w:color w:val="000000"/>
                <w:sz w:val="24"/>
                <w:szCs w:val="24"/>
                <w:lang w:bidi="uk-UA"/>
              </w:rPr>
              <w:t xml:space="preserve">різвище, власне ім’я, по </w:t>
            </w:r>
            <w:r>
              <w:rPr>
                <w:color w:val="000000"/>
                <w:sz w:val="24"/>
                <w:szCs w:val="24"/>
                <w:lang w:bidi="uk-UA"/>
              </w:rPr>
              <w:t xml:space="preserve">        </w:t>
            </w:r>
          </w:p>
          <w:p w:rsidR="00C40B04" w:rsidRPr="009E4D2F" w:rsidRDefault="00C40B04" w:rsidP="009B334A">
            <w:pPr>
              <w:rPr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bidi="uk-UA"/>
              </w:rPr>
              <w:t xml:space="preserve">                                    </w:t>
            </w:r>
            <w:r w:rsidRPr="009E4D2F">
              <w:rPr>
                <w:color w:val="000000"/>
                <w:sz w:val="24"/>
                <w:szCs w:val="24"/>
                <w:lang w:bidi="uk-UA"/>
              </w:rPr>
              <w:t xml:space="preserve">батькові </w:t>
            </w:r>
            <w:r w:rsidRPr="009E4D2F">
              <w:rPr>
                <w:iCs/>
                <w:snapToGrid w:val="0"/>
                <w:sz w:val="24"/>
                <w:szCs w:val="24"/>
                <w:lang w:eastAsia="ru-RU"/>
              </w:rPr>
              <w:t>розпорядника рахунку)</w:t>
            </w:r>
          </w:p>
          <w:p w:rsidR="00C40B04" w:rsidRPr="009E4D2F" w:rsidRDefault="00C40B04" w:rsidP="009B334A">
            <w:pPr>
              <w:jc w:val="center"/>
              <w:rPr>
                <w:sz w:val="24"/>
                <w:szCs w:val="24"/>
              </w:rPr>
            </w:pPr>
          </w:p>
        </w:tc>
      </w:tr>
    </w:tbl>
    <w:p w:rsidR="00C40B04" w:rsidRDefault="00C40B04" w:rsidP="00C40B04"/>
    <w:p w:rsidR="005F5227" w:rsidRDefault="005F5227">
      <w:bookmarkStart w:id="0" w:name="_GoBack"/>
      <w:bookmarkEnd w:id="0"/>
    </w:p>
    <w:sectPr w:rsidR="005F52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B04" w:rsidRDefault="00C40B04" w:rsidP="00C40B04">
      <w:r>
        <w:separator/>
      </w:r>
    </w:p>
  </w:endnote>
  <w:endnote w:type="continuationSeparator" w:id="0">
    <w:p w:rsidR="00C40B04" w:rsidRDefault="00C40B04" w:rsidP="00C4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B04" w:rsidRDefault="00C40B04" w:rsidP="00C40B04">
      <w:r>
        <w:separator/>
      </w:r>
    </w:p>
  </w:footnote>
  <w:footnote w:type="continuationSeparator" w:id="0">
    <w:p w:rsidR="00C40B04" w:rsidRDefault="00C40B04" w:rsidP="00C40B04">
      <w:r>
        <w:continuationSeparator/>
      </w:r>
    </w:p>
  </w:footnote>
  <w:footnote w:id="1">
    <w:p w:rsidR="00C40B04" w:rsidRPr="006B01BD" w:rsidRDefault="00C40B04" w:rsidP="00C40B04">
      <w:pPr>
        <w:pStyle w:val="a3"/>
        <w:rPr>
          <w:lang w:val="ru-RU"/>
        </w:rPr>
      </w:pPr>
      <w:r>
        <w:rPr>
          <w:rStyle w:val="a5"/>
        </w:rPr>
        <w:footnoteRef/>
      </w:r>
      <w:r>
        <w:t xml:space="preserve"> </w:t>
      </w:r>
      <w:r w:rsidRPr="006B01BD">
        <w:rPr>
          <w:rFonts w:ascii="Times New Roman" w:hAnsi="Times New Roman"/>
          <w:vertAlign w:val="superscript"/>
        </w:rPr>
        <w:t>Реквізити</w:t>
      </w:r>
      <w:r>
        <w:rPr>
          <w:rFonts w:ascii="Times New Roman" w:hAnsi="Times New Roman"/>
          <w:vertAlign w:val="superscript"/>
        </w:rPr>
        <w:t xml:space="preserve"> рахунку, що </w:t>
      </w:r>
      <w:r w:rsidRPr="006B01BD">
        <w:rPr>
          <w:rFonts w:ascii="Times New Roman" w:hAnsi="Times New Roman"/>
          <w:vertAlign w:val="superscript"/>
        </w:rPr>
        <w:t xml:space="preserve">зазначені в Анкеті рахунку </w:t>
      </w:r>
      <w:r>
        <w:rPr>
          <w:rFonts w:ascii="Times New Roman" w:hAnsi="Times New Roman"/>
          <w:vertAlign w:val="superscript"/>
        </w:rPr>
        <w:t>в</w:t>
      </w:r>
      <w:r w:rsidRPr="006B01BD">
        <w:rPr>
          <w:rFonts w:ascii="Times New Roman" w:hAnsi="Times New Roman"/>
          <w:vertAlign w:val="superscript"/>
        </w:rPr>
        <w:t xml:space="preserve"> цінних паперах</w:t>
      </w:r>
      <w:r>
        <w:t xml:space="preserve"> </w:t>
      </w:r>
      <w:r w:rsidRPr="006B01BD">
        <w:rPr>
          <w:rFonts w:ascii="Times New Roman" w:hAnsi="Times New Roman"/>
          <w:vertAlign w:val="superscript"/>
        </w:rPr>
        <w:t xml:space="preserve">депозитарної установи </w:t>
      </w:r>
      <w:r>
        <w:rPr>
          <w:rFonts w:ascii="Times New Roman" w:hAnsi="Times New Roman"/>
          <w:vertAlign w:val="superscript"/>
        </w:rPr>
        <w:t>− клієнта Н</w:t>
      </w:r>
      <w:r w:rsidRPr="006B01BD">
        <w:rPr>
          <w:rFonts w:ascii="Times New Roman" w:hAnsi="Times New Roman"/>
          <w:vertAlign w:val="superscript"/>
        </w:rPr>
        <w:t>аціонального банку</w:t>
      </w:r>
      <w:r>
        <w:rPr>
          <w:rFonts w:ascii="Times New Roman" w:hAnsi="Times New Roman"/>
          <w:vertAlign w:val="superscript"/>
        </w:rPr>
        <w:t xml:space="preserve"> України.</w:t>
      </w:r>
    </w:p>
  </w:footnote>
  <w:footnote w:id="2">
    <w:p w:rsidR="00C40B04" w:rsidRPr="0069055F" w:rsidRDefault="00C40B04" w:rsidP="00C40B04">
      <w:pPr>
        <w:pStyle w:val="a3"/>
        <w:rPr>
          <w:rFonts w:ascii="Times New Roman" w:hAnsi="Times New Roman"/>
          <w:vertAlign w:val="superscript"/>
        </w:rPr>
      </w:pPr>
      <w:r>
        <w:rPr>
          <w:rStyle w:val="a5"/>
        </w:rPr>
        <w:footnoteRef/>
      </w:r>
      <w:r w:rsidRPr="00704E2C">
        <w:rPr>
          <w:rFonts w:ascii="Times New Roman" w:hAnsi="Times New Roman"/>
          <w:vertAlign w:val="superscript"/>
        </w:rPr>
        <w:t xml:space="preserve"> </w:t>
      </w:r>
      <w:r w:rsidRPr="00704E2C">
        <w:rPr>
          <w:rFonts w:ascii="Times New Roman" w:hAnsi="Times New Roman"/>
          <w:vertAlign w:val="superscript"/>
        </w:rPr>
        <w:t>Да</w:t>
      </w:r>
      <w:r>
        <w:rPr>
          <w:rFonts w:ascii="Times New Roman" w:hAnsi="Times New Roman"/>
          <w:vertAlign w:val="superscript"/>
        </w:rPr>
        <w:t xml:space="preserve">ні вносяться англійською мовою.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04"/>
    <w:rsid w:val="005F5227"/>
    <w:rsid w:val="00C4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AF86D-1B9B-453D-9257-DB89E72D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B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C40B04"/>
    <w:rPr>
      <w:rFonts w:ascii="Arial" w:hAnsi="Arial"/>
      <w:snapToGrid w:val="0"/>
      <w:sz w:val="20"/>
      <w:szCs w:val="20"/>
      <w:lang w:eastAsia="ru-RU"/>
    </w:rPr>
  </w:style>
  <w:style w:type="character" w:customStyle="1" w:styleId="a4">
    <w:name w:val="Текст виноски Знак"/>
    <w:basedOn w:val="a0"/>
    <w:link w:val="a3"/>
    <w:uiPriority w:val="99"/>
    <w:rsid w:val="00C40B04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5">
    <w:name w:val="footnote reference"/>
    <w:semiHidden/>
    <w:rsid w:val="00C40B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2673</Words>
  <Characters>1525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Груба Василина Василівна</dc:creator>
  <cp:keywords/>
  <dc:description/>
  <cp:lastModifiedBy>Груба Василина Василівна</cp:lastModifiedBy>
  <cp:revision>1</cp:revision>
  <dcterms:created xsi:type="dcterms:W3CDTF">2025-07-30T13:06:00Z</dcterms:created>
  <dcterms:modified xsi:type="dcterms:W3CDTF">2025-07-30T13:07:00Z</dcterms:modified>
</cp:coreProperties>
</file>