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44" w:rsidRPr="00ED5626" w:rsidRDefault="00286F44" w:rsidP="00ED5626">
      <w:pPr>
        <w:pStyle w:val="rvps2"/>
        <w:spacing w:before="0" w:beforeAutospacing="0" w:after="0" w:afterAutospacing="0"/>
        <w:ind w:left="4962"/>
        <w:rPr>
          <w:rStyle w:val="20"/>
          <w:rFonts w:ascii="Times New Roman" w:hAnsi="Times New Roman" w:cs="Times New Roman"/>
          <w:color w:val="auto"/>
          <w:sz w:val="16"/>
          <w:szCs w:val="24"/>
          <w:lang w:val="uk-UA" w:eastAsia="en-US"/>
        </w:rPr>
      </w:pPr>
      <w:r w:rsidRPr="00ED5626">
        <w:rPr>
          <w:rStyle w:val="20"/>
          <w:rFonts w:ascii="Times New Roman" w:hAnsi="Times New Roman" w:cs="Times New Roman"/>
          <w:color w:val="auto"/>
          <w:sz w:val="16"/>
          <w:szCs w:val="24"/>
          <w:lang w:val="uk-UA" w:eastAsia="en-US"/>
        </w:rPr>
        <w:t>Додаток 7</w:t>
      </w:r>
    </w:p>
    <w:p w:rsidR="00E1733E" w:rsidRDefault="00ED5626" w:rsidP="00ED5626">
      <w:pPr>
        <w:pStyle w:val="rvps2"/>
        <w:spacing w:before="0" w:beforeAutospacing="0" w:after="0" w:afterAutospacing="0"/>
        <w:ind w:left="4962"/>
        <w:rPr>
          <w:sz w:val="16"/>
          <w:szCs w:val="20"/>
          <w:lang w:val="uk-UA"/>
        </w:rPr>
      </w:pPr>
      <w:r w:rsidRPr="00ED5626">
        <w:rPr>
          <w:sz w:val="16"/>
          <w:szCs w:val="20"/>
          <w:lang w:val="uk-UA"/>
        </w:rPr>
        <w:t>до наказу Націо</w:t>
      </w:r>
      <w:r w:rsidR="00E1733E">
        <w:rPr>
          <w:sz w:val="16"/>
          <w:szCs w:val="20"/>
          <w:lang w:val="uk-UA"/>
        </w:rPr>
        <w:t xml:space="preserve">нального банку України </w:t>
      </w:r>
    </w:p>
    <w:p w:rsidR="00ED5626" w:rsidRPr="00ED5626" w:rsidRDefault="00E1733E" w:rsidP="00ED5626">
      <w:pPr>
        <w:pStyle w:val="rvps2"/>
        <w:spacing w:before="0" w:beforeAutospacing="0" w:after="0" w:afterAutospacing="0"/>
        <w:ind w:left="4962"/>
        <w:rPr>
          <w:rStyle w:val="20"/>
          <w:rFonts w:ascii="Times New Roman" w:hAnsi="Times New Roman" w:cs="Times New Roman"/>
          <w:color w:val="auto"/>
          <w:sz w:val="16"/>
          <w:szCs w:val="24"/>
          <w:lang w:val="uk-UA" w:eastAsia="en-US"/>
        </w:rPr>
      </w:pPr>
      <w:r>
        <w:rPr>
          <w:sz w:val="16"/>
          <w:szCs w:val="20"/>
          <w:lang w:val="uk-UA"/>
        </w:rPr>
        <w:t xml:space="preserve">від 01 грудня </w:t>
      </w:r>
      <w:r w:rsidR="00ED5626" w:rsidRPr="00ED5626">
        <w:rPr>
          <w:sz w:val="16"/>
          <w:szCs w:val="20"/>
          <w:lang w:val="uk-UA"/>
        </w:rPr>
        <w:t xml:space="preserve">2025 </w:t>
      </w:r>
      <w:r>
        <w:rPr>
          <w:sz w:val="16"/>
          <w:szCs w:val="20"/>
          <w:lang w:val="uk-UA"/>
        </w:rPr>
        <w:t xml:space="preserve">року </w:t>
      </w:r>
      <w:r w:rsidR="00ED5626" w:rsidRPr="00ED5626">
        <w:rPr>
          <w:sz w:val="16"/>
          <w:szCs w:val="20"/>
          <w:lang w:val="uk-UA"/>
        </w:rPr>
        <w:t>№ 1033-но</w:t>
      </w:r>
      <w:r w:rsidR="00ED5626" w:rsidRPr="00ED5626">
        <w:rPr>
          <w:rStyle w:val="20"/>
          <w:rFonts w:ascii="Times New Roman" w:hAnsi="Times New Roman" w:cs="Times New Roman"/>
          <w:color w:val="auto"/>
          <w:sz w:val="16"/>
          <w:szCs w:val="20"/>
          <w:lang w:val="uk-UA"/>
        </w:rPr>
        <w:t xml:space="preserve"> </w:t>
      </w:r>
      <w:r w:rsidR="00ED5626" w:rsidRPr="00ED5626">
        <w:rPr>
          <w:rStyle w:val="20"/>
          <w:rFonts w:ascii="Times New Roman" w:hAnsi="Times New Roman" w:cs="Times New Roman"/>
          <w:color w:val="auto"/>
          <w:sz w:val="16"/>
          <w:szCs w:val="24"/>
          <w:lang w:val="uk-UA" w:eastAsia="en-US"/>
        </w:rPr>
        <w:t xml:space="preserve">[пункт 197 глави 26 розділу VII  Положення про реєстрацію колекторських компаній, затвердженого постановою Правління Національного банку України </w:t>
      </w:r>
    </w:p>
    <w:p w:rsidR="00AD3E84" w:rsidRPr="00225097" w:rsidRDefault="00ED5626" w:rsidP="00ED5626">
      <w:pPr>
        <w:pStyle w:val="rvps2"/>
        <w:spacing w:before="0" w:beforeAutospacing="0" w:after="0" w:afterAutospacing="0"/>
        <w:ind w:left="4962"/>
        <w:rPr>
          <w:rFonts w:eastAsiaTheme="majorEastAsia"/>
          <w:sz w:val="16"/>
          <w:lang w:val="uk-UA" w:eastAsia="en-US"/>
        </w:rPr>
      </w:pPr>
      <w:r w:rsidRPr="00ED5626">
        <w:rPr>
          <w:rStyle w:val="20"/>
          <w:rFonts w:ascii="Times New Roman" w:hAnsi="Times New Roman" w:cs="Times New Roman"/>
          <w:color w:val="auto"/>
          <w:sz w:val="16"/>
          <w:szCs w:val="24"/>
          <w:lang w:val="uk-UA" w:eastAsia="en-US"/>
        </w:rPr>
        <w:t>від 09 липня 2021 року № 75 (зі змінами)]</w:t>
      </w:r>
    </w:p>
    <w:tbl>
      <w:tblPr>
        <w:tblpPr w:leftFromText="180" w:rightFromText="180" w:vertAnchor="text" w:horzAnchor="margin" w:tblpX="5670" w:tblpY="62"/>
        <w:tblW w:w="0" w:type="auto"/>
        <w:tblLook w:val="04A0" w:firstRow="1" w:lastRow="0" w:firstColumn="1" w:lastColumn="0" w:noHBand="0" w:noVBand="1"/>
      </w:tblPr>
      <w:tblGrid>
        <w:gridCol w:w="3969"/>
      </w:tblGrid>
      <w:tr w:rsidR="00AD3E84" w:rsidRPr="00225097" w:rsidTr="00AD3E84">
        <w:tc>
          <w:tcPr>
            <w:tcW w:w="3969" w:type="dxa"/>
            <w:shd w:val="clear" w:color="auto" w:fill="auto"/>
          </w:tcPr>
          <w:p w:rsidR="00AD3E84" w:rsidRPr="00225097" w:rsidRDefault="00AD3E84" w:rsidP="00AD3E84">
            <w:pPr>
              <w:pStyle w:val="a3"/>
              <w:spacing w:before="0" w:beforeAutospacing="0" w:after="0" w:afterAutospacing="0"/>
              <w:jc w:val="right"/>
            </w:pPr>
          </w:p>
          <w:p w:rsidR="00AD3E84" w:rsidRPr="00225097" w:rsidRDefault="00AD3E84" w:rsidP="00225097">
            <w:pPr>
              <w:pStyle w:val="a3"/>
              <w:spacing w:before="0" w:beforeAutospacing="0" w:after="0" w:afterAutospacing="0"/>
              <w:jc w:val="center"/>
            </w:pPr>
            <w:r w:rsidRPr="00225097">
              <w:t>Національн</w:t>
            </w:r>
            <w:r w:rsidR="00F87859" w:rsidRPr="00225097">
              <w:t>ому</w:t>
            </w:r>
            <w:r w:rsidRPr="00225097">
              <w:t xml:space="preserve"> банк</w:t>
            </w:r>
            <w:r w:rsidR="00F87859" w:rsidRPr="00225097">
              <w:t>у</w:t>
            </w:r>
            <w:r w:rsidRPr="00225097">
              <w:t xml:space="preserve"> України</w:t>
            </w:r>
          </w:p>
        </w:tc>
      </w:tr>
    </w:tbl>
    <w:p w:rsidR="00AD3E84" w:rsidRDefault="00AD3E84" w:rsidP="00AD3E84">
      <w:pPr>
        <w:pStyle w:val="rvps2"/>
        <w:spacing w:before="0" w:beforeAutospacing="0" w:after="0" w:afterAutospacing="0"/>
      </w:pPr>
    </w:p>
    <w:p w:rsidR="00AD3E84" w:rsidRDefault="00AD3E84" w:rsidP="00AD3E84">
      <w:pPr>
        <w:pStyle w:val="rvps2"/>
        <w:spacing w:before="0" w:beforeAutospacing="0" w:after="0" w:afterAutospacing="0"/>
      </w:pPr>
    </w:p>
    <w:p w:rsidR="00AD3E84" w:rsidRDefault="00AD3E84" w:rsidP="00AD3E84">
      <w:pPr>
        <w:pStyle w:val="rvps2"/>
        <w:spacing w:before="0" w:beforeAutospacing="0" w:after="0" w:afterAutospacing="0"/>
      </w:pPr>
    </w:p>
    <w:p w:rsidR="00AD3E84" w:rsidRDefault="00AD3E84" w:rsidP="00AD3E84">
      <w:pPr>
        <w:pStyle w:val="rvps2"/>
        <w:spacing w:before="0" w:beforeAutospacing="0" w:after="0" w:afterAutospacing="0"/>
      </w:pPr>
    </w:p>
    <w:p w:rsidR="00AD3E84" w:rsidRDefault="00AD3E84" w:rsidP="00AD3E84">
      <w:pPr>
        <w:pStyle w:val="rvps2"/>
        <w:spacing w:before="0" w:beforeAutospacing="0" w:after="0" w:afterAutospacing="0"/>
      </w:pPr>
    </w:p>
    <w:p w:rsidR="00AD3E84" w:rsidRPr="00AD3E84" w:rsidRDefault="00AD3E84" w:rsidP="00AD3E84">
      <w:pPr>
        <w:pStyle w:val="rvps2"/>
        <w:spacing w:before="0" w:beforeAutospacing="0" w:after="0" w:afterAutospacing="0"/>
      </w:pPr>
    </w:p>
    <w:sdt>
      <w:sdtPr>
        <w:rPr>
          <w:b/>
        </w:rPr>
        <w:id w:val="-713425868"/>
        <w:lock w:val="sdtContentLocked"/>
        <w:placeholder>
          <w:docPart w:val="DefaultPlaceholder_-1854013440"/>
        </w:placeholder>
      </w:sdtPr>
      <w:sdtEndPr/>
      <w:sdtContent>
        <w:p w:rsidR="00AD3E84" w:rsidRPr="00AD3E84" w:rsidRDefault="00AD3E84" w:rsidP="00AD3E84">
          <w:pPr>
            <w:pStyle w:val="a3"/>
            <w:spacing w:before="0" w:beforeAutospacing="0" w:after="0" w:afterAutospacing="0"/>
            <w:jc w:val="center"/>
            <w:rPr>
              <w:b/>
              <w:sz w:val="28"/>
            </w:rPr>
          </w:pPr>
          <w:r w:rsidRPr="00AD3E84">
            <w:rPr>
              <w:b/>
              <w:sz w:val="28"/>
            </w:rPr>
            <w:t xml:space="preserve">Заява </w:t>
          </w:r>
        </w:p>
        <w:p w:rsidR="00AD3E84" w:rsidRPr="00AD3E84" w:rsidRDefault="00AD3E84" w:rsidP="00AD3E84">
          <w:pPr>
            <w:pStyle w:val="a3"/>
            <w:spacing w:before="0" w:beforeAutospacing="0" w:after="0" w:afterAutospacing="0"/>
            <w:jc w:val="center"/>
            <w:rPr>
              <w:b/>
            </w:rPr>
          </w:pPr>
          <w:r w:rsidRPr="00AD3E84">
            <w:rPr>
              <w:b/>
              <w:sz w:val="28"/>
            </w:rPr>
            <w:t>про виключення з реєстру колекторських компаній</w:t>
          </w:r>
        </w:p>
      </w:sdtContent>
    </w:sdt>
    <w:p w:rsidR="00AD3E84" w:rsidRPr="00AD3E84" w:rsidRDefault="00AD3E84" w:rsidP="00AD3E84">
      <w:pPr>
        <w:pStyle w:val="a3"/>
        <w:spacing w:before="0" w:beforeAutospacing="0" w:after="0" w:afterAutospacing="0"/>
        <w:jc w:val="center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52"/>
        <w:gridCol w:w="286"/>
      </w:tblGrid>
      <w:tr w:rsidR="00AD3E84" w:rsidRPr="00231453" w:rsidTr="00596F76">
        <w:tc>
          <w:tcPr>
            <w:tcW w:w="1701" w:type="dxa"/>
          </w:tcPr>
          <w:p w:rsidR="00AD3E84" w:rsidRDefault="00AD3E84" w:rsidP="00596F76">
            <w:pPr>
              <w:pStyle w:val="a3"/>
              <w:spacing w:before="0" w:beforeAutospacing="0" w:after="0" w:afterAutospacing="0"/>
            </w:pPr>
          </w:p>
          <w:p w:rsidR="00AD3E84" w:rsidRPr="00DA5546" w:rsidRDefault="00AD3E84" w:rsidP="00596F76">
            <w:pPr>
              <w:pStyle w:val="a3"/>
              <w:spacing w:before="0" w:beforeAutospacing="0" w:after="0" w:afterAutospacing="0"/>
              <w:rPr>
                <w:lang w:val="ru-RU"/>
              </w:rPr>
            </w:pPr>
            <w:r w:rsidRPr="00AD3E84">
              <w:t>Колекторська компанія</w:t>
            </w:r>
          </w:p>
        </w:tc>
        <w:sdt>
          <w:sdtPr>
            <w:id w:val="486674901"/>
            <w:lock w:val="sdtLocked"/>
            <w:placeholder>
              <w:docPart w:val="DD2624628D7440E0B71E45C555B64FED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652" w:type="dxa"/>
                <w:tcBorders>
                  <w:bottom w:val="single" w:sz="4" w:space="0" w:color="auto"/>
                </w:tcBorders>
                <w:vAlign w:val="bottom"/>
              </w:tcPr>
              <w:p w:rsidR="00AD3E84" w:rsidRPr="00DA5546" w:rsidRDefault="00231453" w:rsidP="00231453">
                <w:pPr>
                  <w:pStyle w:val="a3"/>
                  <w:spacing w:before="0" w:beforeAutospacing="0" w:after="0" w:afterAutospacing="0"/>
                  <w:jc w:val="center"/>
                </w:pPr>
                <w:r w:rsidRPr="006B462D">
                  <w:rPr>
                    <w:rStyle w:val="a8"/>
                    <w:rFonts w:eastAsiaTheme="majorEastAsia"/>
                  </w:rPr>
                  <w:t>Клацніть або торкніться тут, щоб ввести текст.</w:t>
                </w:r>
              </w:p>
            </w:tc>
            <w:bookmarkEnd w:id="0" w:displacedByCustomXml="next"/>
          </w:sdtContent>
        </w:sdt>
        <w:tc>
          <w:tcPr>
            <w:tcW w:w="286" w:type="dxa"/>
            <w:vAlign w:val="bottom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AD3E84" w:rsidRPr="00DA5546" w:rsidTr="00596F76">
        <w:tc>
          <w:tcPr>
            <w:tcW w:w="1701" w:type="dxa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</w:pPr>
          </w:p>
        </w:tc>
        <w:tc>
          <w:tcPr>
            <w:tcW w:w="7652" w:type="dxa"/>
            <w:tcBorders>
              <w:top w:val="single" w:sz="4" w:space="0" w:color="auto"/>
            </w:tcBorders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DA5546">
              <w:rPr>
                <w:vertAlign w:val="superscript"/>
              </w:rPr>
              <w:t>(повне найменування)</w:t>
            </w:r>
          </w:p>
        </w:tc>
        <w:tc>
          <w:tcPr>
            <w:tcW w:w="286" w:type="dxa"/>
            <w:vAlign w:val="bottom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</w:tr>
      <w:tr w:rsidR="00AD3E84" w:rsidRPr="00231453" w:rsidTr="00596F76">
        <w:tc>
          <w:tcPr>
            <w:tcW w:w="1701" w:type="dxa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</w:pPr>
          </w:p>
        </w:tc>
        <w:sdt>
          <w:sdtPr>
            <w:id w:val="707995048"/>
            <w:lock w:val="sdtLocked"/>
            <w:placeholder>
              <w:docPart w:val="DD2624628D7440E0B71E45C555B64FED"/>
            </w:placeholder>
            <w:showingPlcHdr/>
          </w:sdtPr>
          <w:sdtEndPr/>
          <w:sdtContent>
            <w:tc>
              <w:tcPr>
                <w:tcW w:w="7652" w:type="dxa"/>
                <w:tcBorders>
                  <w:bottom w:val="single" w:sz="4" w:space="0" w:color="auto"/>
                </w:tcBorders>
                <w:vAlign w:val="bottom"/>
              </w:tcPr>
              <w:p w:rsidR="00AD3E84" w:rsidRPr="00DA5546" w:rsidRDefault="00225097" w:rsidP="00231453">
                <w:pPr>
                  <w:pStyle w:val="a3"/>
                  <w:spacing w:before="0" w:beforeAutospacing="0" w:after="0" w:afterAutospacing="0"/>
                  <w:jc w:val="center"/>
                </w:pPr>
                <w:r w:rsidRPr="006B462D">
                  <w:rPr>
                    <w:rStyle w:val="a8"/>
                    <w:rFonts w:eastAsiaTheme="majorEastAsia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86" w:type="dxa"/>
            <w:vAlign w:val="bottom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AD3E84" w:rsidRPr="00DA5546" w:rsidTr="00596F76">
        <w:tc>
          <w:tcPr>
            <w:tcW w:w="1701" w:type="dxa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</w:pPr>
          </w:p>
        </w:tc>
        <w:tc>
          <w:tcPr>
            <w:tcW w:w="7652" w:type="dxa"/>
            <w:tcBorders>
              <w:top w:val="single" w:sz="4" w:space="0" w:color="auto"/>
            </w:tcBorders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DA5546">
              <w:rPr>
                <w:vertAlign w:val="superscript"/>
              </w:rPr>
              <w:t>(</w:t>
            </w:r>
            <w:r w:rsidR="00225097" w:rsidRPr="00225097">
              <w:rPr>
                <w:vertAlign w:val="superscript"/>
              </w:rPr>
              <w:t>ідентифікаційний код за Єдиним державним реєстром підприємств та організацій України</w:t>
            </w:r>
            <w:r w:rsidRPr="00DA5546">
              <w:rPr>
                <w:vertAlign w:val="superscript"/>
              </w:rPr>
              <w:t>)</w:t>
            </w:r>
          </w:p>
        </w:tc>
        <w:tc>
          <w:tcPr>
            <w:tcW w:w="286" w:type="dxa"/>
            <w:vAlign w:val="bottom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</w:tr>
      <w:tr w:rsidR="00AD3E84" w:rsidRPr="00231453" w:rsidTr="00596F76">
        <w:tc>
          <w:tcPr>
            <w:tcW w:w="1701" w:type="dxa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</w:pPr>
          </w:p>
        </w:tc>
        <w:sdt>
          <w:sdtPr>
            <w:id w:val="-1222902520"/>
            <w:lock w:val="sdtLocked"/>
            <w:placeholder>
              <w:docPart w:val="DD2624628D7440E0B71E45C555B64FED"/>
            </w:placeholder>
            <w:showingPlcHdr/>
          </w:sdtPr>
          <w:sdtEndPr/>
          <w:sdtContent>
            <w:tc>
              <w:tcPr>
                <w:tcW w:w="7652" w:type="dxa"/>
                <w:tcBorders>
                  <w:bottom w:val="single" w:sz="4" w:space="0" w:color="auto"/>
                </w:tcBorders>
                <w:vAlign w:val="bottom"/>
              </w:tcPr>
              <w:p w:rsidR="00AD3E84" w:rsidRPr="00DA5546" w:rsidRDefault="00225097" w:rsidP="00596F76">
                <w:pPr>
                  <w:pStyle w:val="a3"/>
                  <w:spacing w:before="0" w:beforeAutospacing="0" w:after="0" w:afterAutospacing="0"/>
                  <w:jc w:val="center"/>
                </w:pPr>
                <w:r w:rsidRPr="006B462D">
                  <w:rPr>
                    <w:rStyle w:val="a8"/>
                    <w:rFonts w:eastAsiaTheme="majorEastAsia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86" w:type="dxa"/>
            <w:vAlign w:val="bottom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AD3E84" w:rsidRPr="00DA5546" w:rsidTr="00596F76">
        <w:tc>
          <w:tcPr>
            <w:tcW w:w="1701" w:type="dxa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</w:pPr>
          </w:p>
        </w:tc>
        <w:tc>
          <w:tcPr>
            <w:tcW w:w="7652" w:type="dxa"/>
            <w:tcBorders>
              <w:top w:val="single" w:sz="4" w:space="0" w:color="auto"/>
            </w:tcBorders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DA5546">
              <w:rPr>
                <w:vertAlign w:val="superscript"/>
              </w:rPr>
              <w:t>(</w:t>
            </w:r>
            <w:r w:rsidRPr="00AD3E84">
              <w:rPr>
                <w:vertAlign w:val="superscript"/>
              </w:rPr>
              <w:t>реєстраційний номер</w:t>
            </w:r>
            <w:r w:rsidRPr="00DA5546">
              <w:rPr>
                <w:vertAlign w:val="superscript"/>
              </w:rPr>
              <w:t>)</w:t>
            </w:r>
          </w:p>
        </w:tc>
        <w:tc>
          <w:tcPr>
            <w:tcW w:w="286" w:type="dxa"/>
            <w:vAlign w:val="bottom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</w:tr>
      <w:tr w:rsidR="00AD3E84" w:rsidRPr="00DA5546" w:rsidTr="00596F76">
        <w:tc>
          <w:tcPr>
            <w:tcW w:w="1701" w:type="dxa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</w:pPr>
            <w:r w:rsidRPr="00DA5546">
              <w:t>в особі</w:t>
            </w:r>
          </w:p>
        </w:tc>
        <w:sdt>
          <w:sdtPr>
            <w:id w:val="-438751021"/>
            <w:lock w:val="sdtLocked"/>
            <w:placeholder>
              <w:docPart w:val="DD2624628D7440E0B71E45C555B64FED"/>
            </w:placeholder>
            <w:showingPlcHdr/>
          </w:sdtPr>
          <w:sdtEndPr/>
          <w:sdtContent>
            <w:tc>
              <w:tcPr>
                <w:tcW w:w="7652" w:type="dxa"/>
                <w:tcBorders>
                  <w:bottom w:val="single" w:sz="4" w:space="0" w:color="auto"/>
                </w:tcBorders>
                <w:vAlign w:val="bottom"/>
              </w:tcPr>
              <w:p w:rsidR="00AD3E84" w:rsidRPr="00DA5546" w:rsidRDefault="00225097" w:rsidP="00596F76">
                <w:pPr>
                  <w:pStyle w:val="a3"/>
                  <w:spacing w:before="0" w:beforeAutospacing="0" w:after="0" w:afterAutospacing="0"/>
                  <w:jc w:val="center"/>
                </w:pPr>
                <w:r w:rsidRPr="006B462D">
                  <w:rPr>
                    <w:rStyle w:val="a8"/>
                    <w:rFonts w:eastAsiaTheme="majorEastAsia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86" w:type="dxa"/>
            <w:vAlign w:val="bottom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 w:rsidRPr="00DA5546">
              <w:rPr>
                <w:lang w:val="ru-RU"/>
              </w:rPr>
              <w:t>,</w:t>
            </w:r>
          </w:p>
        </w:tc>
      </w:tr>
      <w:tr w:rsidR="00AD3E84" w:rsidRPr="00231453" w:rsidTr="00596F76">
        <w:tc>
          <w:tcPr>
            <w:tcW w:w="1701" w:type="dxa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</w:pPr>
          </w:p>
        </w:tc>
        <w:tc>
          <w:tcPr>
            <w:tcW w:w="7652" w:type="dxa"/>
            <w:tcBorders>
              <w:top w:val="single" w:sz="4" w:space="0" w:color="auto"/>
            </w:tcBorders>
          </w:tcPr>
          <w:p w:rsidR="00AD3E84" w:rsidRPr="00225097" w:rsidRDefault="00225097" w:rsidP="00225097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  <w:lang w:val="en-US"/>
              </w:rPr>
            </w:pPr>
            <w:r>
              <w:rPr>
                <w:vertAlign w:val="superscript"/>
                <w:lang w:val="en-US"/>
              </w:rPr>
              <w:t>[</w:t>
            </w:r>
            <w:r w:rsidRPr="00225097">
              <w:rPr>
                <w:vertAlign w:val="superscript"/>
              </w:rPr>
              <w:t>прізвище, власне ім’я, по батькові (за наявності), найменування посади, адреса місця проживання / перебування, номер телефону, адреса електронної пошти особи</w:t>
            </w:r>
            <w:r>
              <w:rPr>
                <w:vertAlign w:val="superscript"/>
                <w:lang w:val="en-US"/>
              </w:rPr>
              <w:t>]</w:t>
            </w:r>
          </w:p>
        </w:tc>
        <w:tc>
          <w:tcPr>
            <w:tcW w:w="286" w:type="dxa"/>
            <w:vAlign w:val="bottom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</w:tr>
      <w:tr w:rsidR="00AD3E84" w:rsidRPr="00DA5546" w:rsidTr="00596F76">
        <w:tc>
          <w:tcPr>
            <w:tcW w:w="1701" w:type="dxa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</w:pPr>
            <w:r>
              <w:t>що</w:t>
            </w:r>
            <w:r w:rsidRPr="00DA5546">
              <w:t xml:space="preserve"> діє на підставі</w:t>
            </w:r>
          </w:p>
        </w:tc>
        <w:sdt>
          <w:sdtPr>
            <w:id w:val="1900166170"/>
            <w:lock w:val="sdtLocked"/>
            <w:placeholder>
              <w:docPart w:val="DD2624628D7440E0B71E45C555B64FED"/>
            </w:placeholder>
            <w:showingPlcHdr/>
          </w:sdtPr>
          <w:sdtEndPr/>
          <w:sdtContent>
            <w:tc>
              <w:tcPr>
                <w:tcW w:w="7652" w:type="dxa"/>
                <w:tcBorders>
                  <w:bottom w:val="single" w:sz="4" w:space="0" w:color="auto"/>
                </w:tcBorders>
                <w:vAlign w:val="bottom"/>
              </w:tcPr>
              <w:p w:rsidR="00AD3E84" w:rsidRPr="00DA5546" w:rsidRDefault="00225097" w:rsidP="00596F76">
                <w:pPr>
                  <w:pStyle w:val="a3"/>
                  <w:spacing w:before="0" w:beforeAutospacing="0" w:after="0" w:afterAutospacing="0"/>
                  <w:jc w:val="center"/>
                </w:pPr>
                <w:r w:rsidRPr="006B462D">
                  <w:rPr>
                    <w:rStyle w:val="a8"/>
                    <w:rFonts w:eastAsiaTheme="majorEastAsia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86" w:type="dxa"/>
            <w:vAlign w:val="bottom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  <w:jc w:val="center"/>
            </w:pPr>
            <w:r w:rsidRPr="00DA5546">
              <w:rPr>
                <w:lang w:val="ru-RU"/>
              </w:rPr>
              <w:t>,</w:t>
            </w:r>
          </w:p>
        </w:tc>
      </w:tr>
      <w:tr w:rsidR="00AD3E84" w:rsidRPr="00231453" w:rsidTr="00596F76">
        <w:tc>
          <w:tcPr>
            <w:tcW w:w="1701" w:type="dxa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</w:pPr>
          </w:p>
        </w:tc>
        <w:tc>
          <w:tcPr>
            <w:tcW w:w="7652" w:type="dxa"/>
            <w:tcBorders>
              <w:top w:val="single" w:sz="4" w:space="0" w:color="auto"/>
            </w:tcBorders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DA5546">
              <w:rPr>
                <w:vertAlign w:val="superscript"/>
              </w:rPr>
              <w:t>(документ, що підтверджує повноваження особи)</w:t>
            </w:r>
          </w:p>
        </w:tc>
        <w:tc>
          <w:tcPr>
            <w:tcW w:w="286" w:type="dxa"/>
            <w:vAlign w:val="bottom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</w:tr>
    </w:tbl>
    <w:p w:rsidR="00AD3E84" w:rsidRDefault="00AD3E84" w:rsidP="00AD3E84">
      <w:pPr>
        <w:pStyle w:val="a3"/>
        <w:spacing w:before="0" w:beforeAutospacing="0" w:after="0" w:afterAutospacing="0"/>
        <w:jc w:val="both"/>
      </w:pPr>
      <w:r w:rsidRPr="00AD3E84">
        <w:t>звертається до Національного банку України щодо виключення відомостей про колекторську компанію з реєстру колекторських компаній.</w:t>
      </w:r>
    </w:p>
    <w:p w:rsidR="00AD3E84" w:rsidRDefault="00AD3E84" w:rsidP="00AD3E84">
      <w:pPr>
        <w:pStyle w:val="a3"/>
        <w:spacing w:before="0" w:beforeAutospacing="0" w:after="0" w:afterAutospacing="0"/>
        <w:jc w:val="both"/>
      </w:pPr>
    </w:p>
    <w:p w:rsidR="00AD3E84" w:rsidRPr="00AD3E84" w:rsidRDefault="00AD3E84" w:rsidP="00AD3E84">
      <w:pPr>
        <w:pStyle w:val="a3"/>
        <w:spacing w:before="0" w:beforeAutospacing="0" w:after="0" w:afterAutospacing="0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786"/>
        <w:gridCol w:w="286"/>
      </w:tblGrid>
      <w:tr w:rsidR="00AD3E84" w:rsidRPr="00DA5546" w:rsidTr="00596F76">
        <w:tc>
          <w:tcPr>
            <w:tcW w:w="567" w:type="dxa"/>
          </w:tcPr>
          <w:p w:rsidR="00AD3E84" w:rsidRPr="00DA5546" w:rsidRDefault="00AD3E84" w:rsidP="00596F76">
            <w:pPr>
              <w:pStyle w:val="a3"/>
            </w:pPr>
            <w:r w:rsidRPr="00DA5546">
              <w:t>Я,</w:t>
            </w:r>
          </w:p>
        </w:tc>
        <w:sdt>
          <w:sdtPr>
            <w:id w:val="-929426373"/>
            <w:lock w:val="sdtLocked"/>
            <w:placeholder>
              <w:docPart w:val="78245E8BDC8F4D58BE04546E5B5B2F64"/>
            </w:placeholder>
            <w:showingPlcHdr/>
          </w:sdtPr>
          <w:sdtEndPr/>
          <w:sdtContent>
            <w:tc>
              <w:tcPr>
                <w:tcW w:w="8786" w:type="dxa"/>
                <w:tcBorders>
                  <w:bottom w:val="single" w:sz="4" w:space="0" w:color="auto"/>
                </w:tcBorders>
                <w:vAlign w:val="bottom"/>
              </w:tcPr>
              <w:p w:rsidR="00AD3E84" w:rsidRPr="00DA5546" w:rsidRDefault="00AD3E84" w:rsidP="00596F76">
                <w:pPr>
                  <w:pStyle w:val="a3"/>
                  <w:spacing w:before="0" w:beforeAutospacing="0" w:after="0" w:afterAutospacing="0"/>
                  <w:jc w:val="center"/>
                </w:pPr>
                <w:r w:rsidRPr="00DA5546">
                  <w:rPr>
                    <w:rStyle w:val="a8"/>
                    <w:rFonts w:eastAsiaTheme="minorHAnsi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86" w:type="dxa"/>
            <w:vAlign w:val="bottom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  <w:jc w:val="center"/>
            </w:pPr>
            <w:r w:rsidRPr="00DA5546">
              <w:rPr>
                <w:lang w:val="ru-RU"/>
              </w:rPr>
              <w:t>,</w:t>
            </w:r>
          </w:p>
        </w:tc>
      </w:tr>
      <w:tr w:rsidR="00AD3E84" w:rsidRPr="00DA5546" w:rsidTr="00596F76">
        <w:tc>
          <w:tcPr>
            <w:tcW w:w="567" w:type="dxa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</w:pPr>
          </w:p>
        </w:tc>
        <w:tc>
          <w:tcPr>
            <w:tcW w:w="8786" w:type="dxa"/>
            <w:tcBorders>
              <w:top w:val="single" w:sz="4" w:space="0" w:color="auto"/>
            </w:tcBorders>
          </w:tcPr>
          <w:p w:rsidR="00AD3E84" w:rsidRPr="00225097" w:rsidRDefault="00225097" w:rsidP="00596F76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  <w:lang w:val="en-US"/>
              </w:rPr>
            </w:pPr>
            <w:r>
              <w:rPr>
                <w:vertAlign w:val="superscript"/>
                <w:lang w:val="en-US"/>
              </w:rPr>
              <w:t>[</w:t>
            </w:r>
            <w:r w:rsidRPr="00225097">
              <w:rPr>
                <w:vertAlign w:val="superscript"/>
              </w:rPr>
              <w:t>прізвище, власне ім’я, по батькові (за наявності)</w:t>
            </w:r>
            <w:r>
              <w:rPr>
                <w:vertAlign w:val="superscript"/>
                <w:lang w:val="en-US"/>
              </w:rPr>
              <w:t>]</w:t>
            </w:r>
          </w:p>
        </w:tc>
        <w:tc>
          <w:tcPr>
            <w:tcW w:w="286" w:type="dxa"/>
            <w:vAlign w:val="bottom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</w:tr>
    </w:tbl>
    <w:p w:rsidR="00ED5626" w:rsidRDefault="00ED5626" w:rsidP="00ED5626">
      <w:pPr>
        <w:pStyle w:val="a3"/>
        <w:spacing w:before="0" w:beforeAutospacing="0" w:after="0" w:afterAutospacing="0"/>
        <w:jc w:val="both"/>
      </w:pPr>
      <w:r>
        <w:t>підтверджую, що уповноваженим органом управління колекторської компанії погоджено звернення до Національного банку України щодо виключення відомостей з реєстру колекторських компаній.</w:t>
      </w:r>
    </w:p>
    <w:p w:rsidR="00ED5626" w:rsidRDefault="00ED5626" w:rsidP="00ED5626">
      <w:pPr>
        <w:pStyle w:val="a3"/>
        <w:spacing w:before="0" w:beforeAutospacing="0" w:after="0" w:afterAutospacing="0"/>
        <w:ind w:firstLine="708"/>
        <w:jc w:val="both"/>
      </w:pPr>
      <w:r>
        <w:t>Я розумію наслідки надання Національному банку України недостовірної  інформації.</w:t>
      </w:r>
    </w:p>
    <w:p w:rsidR="00AD3E84" w:rsidRDefault="00ED5626" w:rsidP="00ED5626">
      <w:pPr>
        <w:pStyle w:val="a3"/>
        <w:spacing w:before="0" w:beforeAutospacing="0" w:after="0" w:afterAutospacing="0"/>
        <w:ind w:firstLine="708"/>
        <w:jc w:val="both"/>
        <w:rPr>
          <w:szCs w:val="28"/>
          <w:shd w:val="clear" w:color="auto" w:fill="FFFFFF"/>
        </w:rPr>
      </w:pPr>
      <w:r>
        <w:t>Відповідно до Закону України “Про захист персональних даних” підписанням цієї заяви я надаю Національному банку України згоду на обробку моїх персональних даних для здійснення Національним банком України повноважень, визначених законом.</w:t>
      </w:r>
      <w:r w:rsidR="00225097" w:rsidRPr="00225097">
        <w:rPr>
          <w:szCs w:val="28"/>
          <w:shd w:val="clear" w:color="auto" w:fill="FFFFFF"/>
        </w:rPr>
        <w:t>Додаток: рішення вищого органу управління</w:t>
      </w:r>
    </w:p>
    <w:p w:rsidR="00ED5626" w:rsidRDefault="00ED5626" w:rsidP="00ED5626">
      <w:pPr>
        <w:pStyle w:val="a3"/>
        <w:spacing w:before="0" w:beforeAutospacing="0" w:after="0" w:afterAutospacing="0"/>
        <w:ind w:firstLine="708"/>
        <w:jc w:val="both"/>
        <w:rPr>
          <w:szCs w:val="28"/>
          <w:shd w:val="clear" w:color="auto" w:fill="FFFFFF"/>
        </w:rPr>
      </w:pPr>
    </w:p>
    <w:p w:rsidR="00ED5626" w:rsidRDefault="00ED5626" w:rsidP="00ED5626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>
        <w:rPr>
          <w:szCs w:val="28"/>
          <w:shd w:val="clear" w:color="auto" w:fill="FFFFFF"/>
        </w:rPr>
        <w:t>Додаток</w:t>
      </w:r>
      <w:r>
        <w:rPr>
          <w:szCs w:val="28"/>
          <w:shd w:val="clear" w:color="auto" w:fill="FFFFFF"/>
          <w:lang w:val="en-US"/>
        </w:rPr>
        <w:t xml:space="preserve">: </w:t>
      </w:r>
      <w:sdt>
        <w:sdtPr>
          <w:rPr>
            <w:lang w:val="ru-RU"/>
          </w:rPr>
          <w:id w:val="-1536802159"/>
          <w:placeholder>
            <w:docPart w:val="843AF4C5F7B149CF851C67A8B8256FEC"/>
          </w:placeholder>
          <w:showingPlcHdr/>
        </w:sdtPr>
        <w:sdtEndPr/>
        <w:sdtContent>
          <w:r w:rsidRPr="00DA5546">
            <w:rPr>
              <w:rStyle w:val="a8"/>
              <w:rFonts w:eastAsiaTheme="minorHAnsi"/>
            </w:rPr>
            <w:t>Клацніть або торкніться тут, щоб ввести текст.</w:t>
          </w:r>
        </w:sdtContent>
      </w:sdt>
    </w:p>
    <w:p w:rsidR="00ED5626" w:rsidRPr="00ED5626" w:rsidRDefault="00ED5626" w:rsidP="00ED5626">
      <w:pPr>
        <w:pStyle w:val="a3"/>
        <w:spacing w:before="0" w:beforeAutospacing="0" w:after="0" w:afterAutospacing="0"/>
        <w:ind w:firstLine="708"/>
        <w:jc w:val="both"/>
        <w:rPr>
          <w:szCs w:val="28"/>
          <w:shd w:val="clear" w:color="auto" w:fill="FFFFFF"/>
          <w:lang w:val="en-US"/>
        </w:rPr>
      </w:pPr>
    </w:p>
    <w:sdt>
      <w:sdtPr>
        <w:id w:val="1147480411"/>
        <w:placeholder>
          <w:docPart w:val="1FCC7DBF65A24412802E56274F7D6FD6"/>
        </w:placeholder>
        <w:showingPlcHdr/>
        <w:date w:fullDate="2021-07-06T00:00:00Z">
          <w:dateFormat w:val="dd MMMM yyyy' року'"/>
          <w:lid w:val="uk-UA"/>
          <w:storeMappedDataAs w:val="dateTime"/>
          <w:calendar w:val="gregorian"/>
        </w:date>
      </w:sdtPr>
      <w:sdtEndPr/>
      <w:sdtContent>
        <w:p w:rsidR="00225097" w:rsidRDefault="00225097" w:rsidP="00225097">
          <w:pPr>
            <w:pStyle w:val="a3"/>
            <w:spacing w:before="0" w:beforeAutospacing="0"/>
            <w:jc w:val="both"/>
            <w:rPr>
              <w:szCs w:val="28"/>
              <w:shd w:val="clear" w:color="auto" w:fill="FFFFFF"/>
            </w:rPr>
          </w:pPr>
          <w:r w:rsidRPr="006B462D">
            <w:rPr>
              <w:rStyle w:val="a8"/>
              <w:rFonts w:eastAsiaTheme="majorEastAsia"/>
            </w:rPr>
            <w:t>Клацніть або торкніться тут, щоб ввести дату.</w:t>
          </w:r>
        </w:p>
      </w:sdtContent>
    </w:sdt>
    <w:p w:rsidR="00225097" w:rsidRPr="00225097" w:rsidRDefault="00225097" w:rsidP="00225097">
      <w:pPr>
        <w:pStyle w:val="a3"/>
        <w:spacing w:before="0" w:beforeAutospacing="0"/>
        <w:jc w:val="both"/>
        <w:rPr>
          <w:sz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2552"/>
        <w:gridCol w:w="283"/>
        <w:gridCol w:w="3397"/>
      </w:tblGrid>
      <w:tr w:rsidR="00AD3E84" w:rsidRPr="00231453" w:rsidTr="00AD3E84">
        <w:sdt>
          <w:sdtPr>
            <w:rPr>
              <w:lang w:val="ru-RU"/>
            </w:rPr>
            <w:id w:val="203523944"/>
            <w:lock w:val="sdtLocked"/>
            <w:placeholder>
              <w:docPart w:val="C4489F56F0AC43458748E23EDF1992F2"/>
            </w:placeholder>
            <w:showingPlcHdr/>
          </w:sdtPr>
          <w:sdtEndPr/>
          <w:sdtContent>
            <w:tc>
              <w:tcPr>
                <w:tcW w:w="3114" w:type="dxa"/>
                <w:tcBorders>
                  <w:bottom w:val="single" w:sz="4" w:space="0" w:color="auto"/>
                </w:tcBorders>
                <w:vAlign w:val="bottom"/>
              </w:tcPr>
              <w:p w:rsidR="00AD3E84" w:rsidRPr="00DA5546" w:rsidRDefault="00AD3E84" w:rsidP="00596F76">
                <w:pPr>
                  <w:pStyle w:val="a3"/>
                  <w:rPr>
                    <w:lang w:val="ru-RU"/>
                  </w:rPr>
                </w:pPr>
                <w:r w:rsidRPr="00DA5546">
                  <w:rPr>
                    <w:rStyle w:val="a8"/>
                    <w:rFonts w:eastAsiaTheme="minorHAnsi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83" w:type="dxa"/>
          </w:tcPr>
          <w:p w:rsidR="00AD3E84" w:rsidRPr="00DA5546" w:rsidRDefault="00AD3E84" w:rsidP="00596F76">
            <w:pPr>
              <w:pStyle w:val="a3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D3E84" w:rsidRPr="00DA5546" w:rsidRDefault="00AD3E84" w:rsidP="00596F76">
            <w:pPr>
              <w:pStyle w:val="a3"/>
            </w:pPr>
          </w:p>
        </w:tc>
        <w:tc>
          <w:tcPr>
            <w:tcW w:w="283" w:type="dxa"/>
          </w:tcPr>
          <w:p w:rsidR="00AD3E84" w:rsidRPr="00DA5546" w:rsidRDefault="00AD3E84" w:rsidP="00596F76">
            <w:pPr>
              <w:pStyle w:val="a3"/>
            </w:pPr>
          </w:p>
        </w:tc>
        <w:sdt>
          <w:sdtPr>
            <w:id w:val="-1126229791"/>
            <w:lock w:val="sdtLocked"/>
            <w:placeholder>
              <w:docPart w:val="C4489F56F0AC43458748E23EDF1992F2"/>
            </w:placeholder>
            <w:showingPlcHdr/>
          </w:sdtPr>
          <w:sdtEndPr/>
          <w:sdtContent>
            <w:tc>
              <w:tcPr>
                <w:tcW w:w="3397" w:type="dxa"/>
                <w:tcBorders>
                  <w:bottom w:val="single" w:sz="4" w:space="0" w:color="auto"/>
                </w:tcBorders>
                <w:vAlign w:val="bottom"/>
              </w:tcPr>
              <w:p w:rsidR="00AD3E84" w:rsidRPr="00DA5546" w:rsidRDefault="00225097" w:rsidP="00596F76">
                <w:pPr>
                  <w:pStyle w:val="a3"/>
                </w:pPr>
                <w:r w:rsidRPr="00DA5546">
                  <w:rPr>
                    <w:rStyle w:val="a8"/>
                    <w:rFonts w:eastAsiaTheme="minorHAnsi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AD3E84" w:rsidRPr="00DA5546" w:rsidTr="00AD3E84">
        <w:tc>
          <w:tcPr>
            <w:tcW w:w="3114" w:type="dxa"/>
            <w:tcBorders>
              <w:top w:val="single" w:sz="4" w:space="0" w:color="auto"/>
            </w:tcBorders>
          </w:tcPr>
          <w:p w:rsidR="00AD3E84" w:rsidRPr="00225097" w:rsidRDefault="00225097" w:rsidP="00596F76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225097">
              <w:rPr>
                <w:vertAlign w:val="superscript"/>
              </w:rPr>
              <w:t>Найменування посади</w:t>
            </w:r>
          </w:p>
        </w:tc>
        <w:tc>
          <w:tcPr>
            <w:tcW w:w="283" w:type="dxa"/>
          </w:tcPr>
          <w:p w:rsidR="00AD3E84" w:rsidRPr="00225097" w:rsidRDefault="00AD3E84" w:rsidP="00596F76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D3E84" w:rsidRPr="00225097" w:rsidRDefault="00225097" w:rsidP="00596F76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225097">
              <w:rPr>
                <w:vertAlign w:val="superscript"/>
              </w:rPr>
              <w:t>Особистий підпис</w:t>
            </w:r>
          </w:p>
        </w:tc>
        <w:tc>
          <w:tcPr>
            <w:tcW w:w="283" w:type="dxa"/>
          </w:tcPr>
          <w:p w:rsidR="00AD3E84" w:rsidRPr="00DA5546" w:rsidRDefault="00AD3E84" w:rsidP="00596F76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AD3E84" w:rsidRPr="00DA5546" w:rsidRDefault="00225097" w:rsidP="00596F76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225097">
              <w:rPr>
                <w:vertAlign w:val="superscript"/>
              </w:rPr>
              <w:t>Власне ім’я ПРІЗВИЩЕ</w:t>
            </w:r>
          </w:p>
        </w:tc>
      </w:tr>
      <w:tr w:rsidR="00AD3E84" w:rsidRPr="00DA5546" w:rsidTr="00AD3E84">
        <w:tc>
          <w:tcPr>
            <w:tcW w:w="3114" w:type="dxa"/>
          </w:tcPr>
          <w:p w:rsidR="00AD3E84" w:rsidRPr="00225097" w:rsidRDefault="00AD3E84" w:rsidP="00596F76">
            <w:pPr>
              <w:pStyle w:val="a3"/>
            </w:pPr>
          </w:p>
        </w:tc>
        <w:tc>
          <w:tcPr>
            <w:tcW w:w="283" w:type="dxa"/>
          </w:tcPr>
          <w:p w:rsidR="00AD3E84" w:rsidRPr="00225097" w:rsidRDefault="00AD3E84" w:rsidP="00596F76">
            <w:pPr>
              <w:pStyle w:val="a3"/>
            </w:pPr>
          </w:p>
        </w:tc>
        <w:tc>
          <w:tcPr>
            <w:tcW w:w="2552" w:type="dxa"/>
          </w:tcPr>
          <w:p w:rsidR="00AD3E84" w:rsidRPr="00225097" w:rsidRDefault="00AD3E84" w:rsidP="00596F76">
            <w:pPr>
              <w:pStyle w:val="a3"/>
            </w:pPr>
          </w:p>
        </w:tc>
        <w:tc>
          <w:tcPr>
            <w:tcW w:w="283" w:type="dxa"/>
          </w:tcPr>
          <w:p w:rsidR="00AD3E84" w:rsidRPr="00DA5546" w:rsidRDefault="00AD3E84" w:rsidP="00596F76">
            <w:pPr>
              <w:pStyle w:val="a3"/>
            </w:pPr>
          </w:p>
        </w:tc>
        <w:tc>
          <w:tcPr>
            <w:tcW w:w="3397" w:type="dxa"/>
          </w:tcPr>
          <w:p w:rsidR="00AD3E84" w:rsidRPr="00DA5546" w:rsidRDefault="00AD3E84" w:rsidP="00596F76">
            <w:pPr>
              <w:pStyle w:val="a3"/>
            </w:pPr>
          </w:p>
        </w:tc>
      </w:tr>
    </w:tbl>
    <w:p w:rsidR="00AD3E84" w:rsidRDefault="00AD3E84" w:rsidP="00AD3E84">
      <w:pPr>
        <w:pStyle w:val="a3"/>
        <w:spacing w:before="0" w:beforeAutospacing="0"/>
        <w:jc w:val="both"/>
      </w:pPr>
    </w:p>
    <w:sectPr w:rsidR="00AD3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MdFtYhcN7ZuAYL2rictBJE0MZkO6rfuOjmeuB9qal65qpsx+PXFUuiF+GnFr5eDW8ZTzHCZ3IUmwCuJbzMwh5g==" w:salt="dT8UWPvS59878zBIwwHGY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84"/>
    <w:rsid w:val="00170288"/>
    <w:rsid w:val="00225097"/>
    <w:rsid w:val="00231453"/>
    <w:rsid w:val="00286F44"/>
    <w:rsid w:val="003F184C"/>
    <w:rsid w:val="004322AC"/>
    <w:rsid w:val="00521F3A"/>
    <w:rsid w:val="00591224"/>
    <w:rsid w:val="006E38DC"/>
    <w:rsid w:val="00A47622"/>
    <w:rsid w:val="00AD3E84"/>
    <w:rsid w:val="00B563EA"/>
    <w:rsid w:val="00E1733E"/>
    <w:rsid w:val="00ED5626"/>
    <w:rsid w:val="00F21FF6"/>
    <w:rsid w:val="00F8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2F3C"/>
  <w15:chartTrackingRefBased/>
  <w15:docId w15:val="{8A709400-A9F5-4318-854B-FC17F776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D3E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3E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rvps2">
    <w:name w:val="rvps2"/>
    <w:basedOn w:val="a"/>
    <w:qFormat/>
    <w:rsid w:val="00AD3E84"/>
    <w:pPr>
      <w:spacing w:before="100" w:beforeAutospacing="1" w:after="100" w:afterAutospacing="1"/>
    </w:pPr>
    <w:rPr>
      <w:lang w:val="ru-RU" w:eastAsia="ru-RU"/>
    </w:rPr>
  </w:style>
  <w:style w:type="paragraph" w:styleId="a3">
    <w:name w:val="Normal (Web)"/>
    <w:basedOn w:val="a"/>
    <w:uiPriority w:val="99"/>
    <w:unhideWhenUsed/>
    <w:qFormat/>
    <w:rsid w:val="00AD3E84"/>
    <w:pPr>
      <w:spacing w:before="100" w:beforeAutospacing="1" w:after="100" w:afterAutospacing="1"/>
    </w:pPr>
    <w:rPr>
      <w:lang w:val="uk-UA" w:eastAsia="uk-UA"/>
    </w:rPr>
  </w:style>
  <w:style w:type="paragraph" w:styleId="a4">
    <w:name w:val="Body Text"/>
    <w:basedOn w:val="a"/>
    <w:link w:val="a5"/>
    <w:uiPriority w:val="1"/>
    <w:qFormat/>
    <w:rsid w:val="00AD3E84"/>
    <w:pPr>
      <w:widowControl w:val="0"/>
      <w:autoSpaceDE w:val="0"/>
      <w:autoSpaceDN w:val="0"/>
      <w:ind w:left="241"/>
      <w:jc w:val="both"/>
    </w:pPr>
    <w:rPr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AD3E8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D3E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3E84"/>
    <w:rPr>
      <w:rFonts w:ascii="Segoe UI" w:eastAsia="Times New Roman" w:hAnsi="Segoe UI" w:cs="Segoe UI"/>
      <w:sz w:val="18"/>
      <w:szCs w:val="18"/>
      <w:lang w:val="en-US"/>
    </w:rPr>
  </w:style>
  <w:style w:type="character" w:styleId="a8">
    <w:name w:val="Placeholder Text"/>
    <w:basedOn w:val="a0"/>
    <w:uiPriority w:val="99"/>
    <w:semiHidden/>
    <w:rsid w:val="00AD3E84"/>
    <w:rPr>
      <w:color w:val="808080"/>
    </w:rPr>
  </w:style>
  <w:style w:type="table" w:styleId="a9">
    <w:name w:val="Table Grid"/>
    <w:basedOn w:val="a1"/>
    <w:uiPriority w:val="39"/>
    <w:rsid w:val="00AD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4CA03B1-A6BC-40FB-BE59-E4660E5EC408}"/>
      </w:docPartPr>
      <w:docPartBody>
        <w:p w:rsidR="00EB42D9" w:rsidRDefault="00F718B2">
          <w:r w:rsidRPr="000C73D3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D2624628D7440E0B71E45C555B64FE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31EC885-DBDE-4BCF-A93E-8AFD4E998A72}"/>
      </w:docPartPr>
      <w:docPartBody>
        <w:p w:rsidR="00EB42D9" w:rsidRDefault="000412F4" w:rsidP="000412F4">
          <w:pPr>
            <w:pStyle w:val="DD2624628D7440E0B71E45C555B64FED1"/>
          </w:pPr>
          <w:r w:rsidRPr="006B462D">
            <w:rPr>
              <w:rStyle w:val="a3"/>
              <w:rFonts w:eastAsiaTheme="majorEastAsia"/>
            </w:rPr>
            <w:t>Клацніть або торкніться тут, щоб ввести текст.</w:t>
          </w:r>
        </w:p>
      </w:docPartBody>
    </w:docPart>
    <w:docPart>
      <w:docPartPr>
        <w:name w:val="78245E8BDC8F4D58BE04546E5B5B2F6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4D562B8-61FF-4C48-AD7F-31B5A502588C}"/>
      </w:docPartPr>
      <w:docPartBody>
        <w:p w:rsidR="00EB42D9" w:rsidRDefault="000412F4" w:rsidP="000412F4">
          <w:pPr>
            <w:pStyle w:val="78245E8BDC8F4D58BE04546E5B5B2F641"/>
          </w:pPr>
          <w:r w:rsidRPr="00DA5546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C4489F56F0AC43458748E23EDF1992F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D0DCE1C-3246-4F36-9711-175C6C9ABB42}"/>
      </w:docPartPr>
      <w:docPartBody>
        <w:p w:rsidR="00EB42D9" w:rsidRDefault="000412F4" w:rsidP="000412F4">
          <w:pPr>
            <w:pStyle w:val="C4489F56F0AC43458748E23EDF1992F21"/>
          </w:pPr>
          <w:r w:rsidRPr="00DA5546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1FCC7DBF65A24412802E56274F7D6F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58796-B4E4-4616-AD05-BA47504636E3}"/>
      </w:docPartPr>
      <w:docPartBody>
        <w:p w:rsidR="00E54381" w:rsidRDefault="000412F4" w:rsidP="000412F4">
          <w:pPr>
            <w:pStyle w:val="1FCC7DBF65A24412802E56274F7D6FD61"/>
          </w:pPr>
          <w:r w:rsidRPr="006B462D">
            <w:rPr>
              <w:rStyle w:val="a3"/>
              <w:rFonts w:eastAsiaTheme="majorEastAsia"/>
            </w:rPr>
            <w:t>Клацніть або торкніться тут, щоб ввести дату.</w:t>
          </w:r>
        </w:p>
      </w:docPartBody>
    </w:docPart>
    <w:docPart>
      <w:docPartPr>
        <w:name w:val="843AF4C5F7B149CF851C67A8B8256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2BC34C-AEFC-4662-BFF6-C654B78C85A9}"/>
      </w:docPartPr>
      <w:docPartBody>
        <w:p w:rsidR="00B658D1" w:rsidRDefault="00E54381" w:rsidP="00E54381">
          <w:pPr>
            <w:pStyle w:val="843AF4C5F7B149CF851C67A8B8256FEC"/>
          </w:pPr>
          <w:r w:rsidRPr="00DA5546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B2"/>
    <w:rsid w:val="000412F4"/>
    <w:rsid w:val="00130CD4"/>
    <w:rsid w:val="004279E1"/>
    <w:rsid w:val="00B658D1"/>
    <w:rsid w:val="00E54381"/>
    <w:rsid w:val="00EB42D9"/>
    <w:rsid w:val="00F718B2"/>
    <w:rsid w:val="00FD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4381"/>
    <w:rPr>
      <w:color w:val="808080"/>
    </w:rPr>
  </w:style>
  <w:style w:type="paragraph" w:customStyle="1" w:styleId="DD2624628D7440E0B71E45C555B64FED">
    <w:name w:val="DD2624628D7440E0B71E45C555B64FED"/>
    <w:rsid w:val="00F718B2"/>
  </w:style>
  <w:style w:type="paragraph" w:customStyle="1" w:styleId="78245E8BDC8F4D58BE04546E5B5B2F64">
    <w:name w:val="78245E8BDC8F4D58BE04546E5B5B2F64"/>
    <w:rsid w:val="00F718B2"/>
  </w:style>
  <w:style w:type="paragraph" w:customStyle="1" w:styleId="C4489F56F0AC43458748E23EDF1992F2">
    <w:name w:val="C4489F56F0AC43458748E23EDF1992F2"/>
    <w:rsid w:val="00F718B2"/>
  </w:style>
  <w:style w:type="paragraph" w:customStyle="1" w:styleId="AE269321B08A4A66AA42AEA1CB5CA950">
    <w:name w:val="AE269321B08A4A66AA42AEA1CB5CA950"/>
    <w:rsid w:val="00F718B2"/>
  </w:style>
  <w:style w:type="paragraph" w:customStyle="1" w:styleId="581FAFC141904F2AB42F7270E02E0FBE">
    <w:name w:val="581FAFC141904F2AB42F7270E02E0FBE"/>
    <w:rsid w:val="000412F4"/>
  </w:style>
  <w:style w:type="paragraph" w:customStyle="1" w:styleId="1FCC7DBF65A24412802E56274F7D6FD6">
    <w:name w:val="1FCC7DBF65A24412802E56274F7D6FD6"/>
    <w:rsid w:val="000412F4"/>
  </w:style>
  <w:style w:type="paragraph" w:customStyle="1" w:styleId="DD2624628D7440E0B71E45C555B64FED1">
    <w:name w:val="DD2624628D7440E0B71E45C555B64FED1"/>
    <w:rsid w:val="0004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245E8BDC8F4D58BE04546E5B5B2F641">
    <w:name w:val="78245E8BDC8F4D58BE04546E5B5B2F641"/>
    <w:rsid w:val="0004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CC7DBF65A24412802E56274F7D6FD61">
    <w:name w:val="1FCC7DBF65A24412802E56274F7D6FD61"/>
    <w:rsid w:val="0004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89F56F0AC43458748E23EDF1992F21">
    <w:name w:val="C4489F56F0AC43458748E23EDF1992F21"/>
    <w:rsid w:val="0004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AF4C5F7B149CF851C67A8B8256FEC">
    <w:name w:val="843AF4C5F7B149CF851C67A8B8256FEC"/>
    <w:rsid w:val="00E543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верс. 12/07/2021</dc:description>
  <cp:lastModifiedBy>Соловйов Максим Ігорович</cp:lastModifiedBy>
  <cp:revision>8</cp:revision>
  <dcterms:created xsi:type="dcterms:W3CDTF">2021-07-05T11:47:00Z</dcterms:created>
  <dcterms:modified xsi:type="dcterms:W3CDTF">2025-12-03T15:39:00Z</dcterms:modified>
  <cp:contentStatus>963</cp:contentStatus>
</cp:coreProperties>
</file>