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D73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895" w:rsidRPr="002B3890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JX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895" w:rsidRDefault="006D6895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3890">
        <w:rPr>
          <w:rFonts w:ascii="Times New Roman" w:hAnsi="Times New Roman" w:cs="Times New Roman"/>
          <w:sz w:val="28"/>
          <w:szCs w:val="28"/>
        </w:rPr>
        <w:t>Перевірка належності значень параметру K021 до відповідного довідника.</w:t>
      </w:r>
    </w:p>
    <w:p w:rsidR="00F642D6" w:rsidRDefault="006D6895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2B3890">
        <w:rPr>
          <w:rFonts w:ascii="Times New Roman" w:hAnsi="Times New Roman" w:cs="Times New Roman"/>
          <w:sz w:val="28"/>
          <w:szCs w:val="28"/>
        </w:rPr>
        <w:t>начен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2B3890">
        <w:rPr>
          <w:rFonts w:ascii="Times New Roman" w:hAnsi="Times New Roman" w:cs="Times New Roman"/>
          <w:sz w:val="28"/>
          <w:szCs w:val="28"/>
        </w:rPr>
        <w:t xml:space="preserve"> параметру K021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890" w:rsidRPr="00691890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75782F">
        <w:rPr>
          <w:rFonts w:ascii="Times New Roman" w:hAnsi="Times New Roman" w:cs="Times New Roman"/>
          <w:sz w:val="28"/>
          <w:szCs w:val="28"/>
          <w:lang w:val="ru-RU"/>
        </w:rPr>
        <w:t>повинно</w:t>
      </w:r>
      <w:r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75782F" w:rsidRPr="0075782F">
        <w:rPr>
          <w:rFonts w:ascii="Times New Roman" w:eastAsia="Times New Roman" w:hAnsi="Times New Roman" w:cs="Times New Roman"/>
          <w:sz w:val="28"/>
          <w:szCs w:val="28"/>
          <w:lang w:eastAsia="uk-UA"/>
        </w:rPr>
        <w:t>A, D, #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307" w:rsidRDefault="006D6895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3890">
        <w:rPr>
          <w:rFonts w:ascii="Times New Roman" w:hAnsi="Times New Roman" w:cs="Times New Roman"/>
          <w:sz w:val="28"/>
          <w:szCs w:val="28"/>
        </w:rPr>
        <w:t>Значення метрики Т070 має бути більше 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35550">
        <w:rPr>
          <w:rFonts w:ascii="Times New Roman" w:hAnsi="Times New Roman" w:cs="Times New Roman"/>
          <w:sz w:val="28"/>
          <w:szCs w:val="28"/>
          <w:lang w:val="ru-RU"/>
        </w:rPr>
        <w:t>070&gt;0)</w:t>
      </w:r>
      <w:r w:rsidRPr="002B3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895" w:rsidRPr="002B3890" w:rsidRDefault="006D6895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CA2D9E">
        <w:rPr>
          <w:rFonts w:ascii="Times New Roman" w:hAnsi="Times New Roman" w:cs="Times New Roman"/>
          <w:bCs/>
          <w:sz w:val="28"/>
          <w:szCs w:val="28"/>
        </w:rPr>
        <w:t xml:space="preserve">001 (найменування 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 позичальника – користувача</w:t>
      </w:r>
      <w:r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6895" w:rsidRDefault="006D6895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3890">
        <w:rPr>
          <w:rFonts w:ascii="Times New Roman" w:hAnsi="Times New Roman" w:cs="Times New Roman"/>
          <w:sz w:val="28"/>
          <w:szCs w:val="28"/>
        </w:rPr>
        <w:t>Перевірка правильн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3890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B3890">
        <w:rPr>
          <w:rFonts w:ascii="Times New Roman" w:hAnsi="Times New Roman" w:cs="Times New Roman"/>
          <w:sz w:val="28"/>
          <w:szCs w:val="28"/>
        </w:rPr>
        <w:t xml:space="preserve"> заповнення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/реєстраційн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позичальника – користувача</w:t>
      </w:r>
      <w:r w:rsidRPr="002B3890">
        <w:rPr>
          <w:rFonts w:ascii="Times New Roman" w:hAnsi="Times New Roman" w:cs="Times New Roman"/>
          <w:sz w:val="28"/>
          <w:szCs w:val="28"/>
        </w:rPr>
        <w:t xml:space="preserve"> НРП K020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3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B3890">
        <w:rPr>
          <w:rFonts w:ascii="Times New Roman" w:hAnsi="Times New Roman" w:cs="Times New Roman"/>
          <w:sz w:val="28"/>
          <w:szCs w:val="28"/>
        </w:rPr>
        <w:t>овжина НРП K020 має складати 10 знаків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(якщо довжина коду менше 10 знаків, його необхідно доповнити нулями зліва до 10 знаків)</w:t>
      </w:r>
      <w:r w:rsidRPr="002B3890">
        <w:rPr>
          <w:rFonts w:ascii="Times New Roman" w:hAnsi="Times New Roman" w:cs="Times New Roman"/>
          <w:sz w:val="28"/>
          <w:szCs w:val="28"/>
        </w:rPr>
        <w:t>.</w:t>
      </w:r>
    </w:p>
    <w:p w:rsidR="001A1F68" w:rsidRPr="001A1F68" w:rsidRDefault="005B73FD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 Якщо НРП Q003</w:t>
      </w:r>
      <w:r w:rsidR="001A1F68" w:rsidRPr="001A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аповнено, то значення НРП Q003</w:t>
      </w:r>
      <w:r w:rsidR="001A1F68" w:rsidRPr="001A1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може складатися тільки з числових символів.</w:t>
      </w:r>
    </w:p>
    <w:p w:rsidR="006D6895" w:rsidRDefault="001A1F68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6895">
        <w:rPr>
          <w:rFonts w:ascii="Times New Roman" w:hAnsi="Times New Roman" w:cs="Times New Roman"/>
          <w:sz w:val="28"/>
          <w:szCs w:val="28"/>
        </w:rPr>
        <w:t xml:space="preserve">. </w:t>
      </w:r>
      <w:r w:rsidR="006D6895" w:rsidRPr="002B3890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</w:t>
      </w:r>
      <w:r w:rsidR="006D6895">
        <w:rPr>
          <w:rFonts w:ascii="Times New Roman" w:hAnsi="Times New Roman" w:cs="Times New Roman"/>
          <w:sz w:val="28"/>
          <w:szCs w:val="28"/>
        </w:rPr>
        <w:t xml:space="preserve">відсутність </w:t>
      </w:r>
      <w:r w:rsidR="006D6895" w:rsidRPr="002B3890">
        <w:rPr>
          <w:rFonts w:ascii="Times New Roman" w:hAnsi="Times New Roman" w:cs="Times New Roman"/>
          <w:sz w:val="28"/>
          <w:szCs w:val="28"/>
        </w:rPr>
        <w:t>запис</w:t>
      </w:r>
      <w:r w:rsidR="006D6895">
        <w:rPr>
          <w:rFonts w:ascii="Times New Roman" w:hAnsi="Times New Roman" w:cs="Times New Roman"/>
          <w:sz w:val="28"/>
          <w:szCs w:val="28"/>
        </w:rPr>
        <w:t>ів</w:t>
      </w:r>
      <w:r w:rsidR="006D6895" w:rsidRPr="002B3890">
        <w:rPr>
          <w:rFonts w:ascii="Times New Roman" w:hAnsi="Times New Roman" w:cs="Times New Roman"/>
          <w:sz w:val="28"/>
          <w:szCs w:val="28"/>
        </w:rPr>
        <w:t xml:space="preserve"> з переліком однакових значень  K020</w:t>
      </w:r>
      <w:r w:rsidR="006D6895">
        <w:rPr>
          <w:rFonts w:ascii="Times New Roman" w:hAnsi="Times New Roman" w:cs="Times New Roman"/>
          <w:sz w:val="28"/>
          <w:szCs w:val="28"/>
        </w:rPr>
        <w:t xml:space="preserve"> (</w:t>
      </w:r>
      <w:r w:rsidR="006D6895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 особи позичальника – користувача</w:t>
      </w:r>
      <w:r w:rsidR="006D689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0" w:name="_GoBack"/>
      <w:bookmarkEnd w:id="0"/>
      <w:r w:rsidR="006D6895" w:rsidRPr="002B3890">
        <w:rPr>
          <w:rFonts w:ascii="Times New Roman" w:hAnsi="Times New Roman" w:cs="Times New Roman"/>
          <w:sz w:val="28"/>
          <w:szCs w:val="28"/>
        </w:rPr>
        <w:t>.</w:t>
      </w:r>
    </w:p>
    <w:p w:rsidR="006D6895" w:rsidRPr="00B35550" w:rsidRDefault="001A1F68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D6895" w:rsidRPr="0077165D">
        <w:rPr>
          <w:rFonts w:ascii="Times New Roman" w:hAnsi="Times New Roman" w:cs="Times New Roman"/>
          <w:bCs/>
          <w:sz w:val="28"/>
          <w:szCs w:val="28"/>
        </w:rPr>
        <w:t>.</w:t>
      </w:r>
      <w:r w:rsidR="006D6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895" w:rsidRPr="0077165D">
        <w:rPr>
          <w:rFonts w:ascii="Times New Roman" w:hAnsi="Times New Roman" w:cs="Times New Roman"/>
          <w:bCs/>
          <w:sz w:val="28"/>
          <w:szCs w:val="28"/>
        </w:rPr>
        <w:t xml:space="preserve">Якщо в звітному періоді операції не проводились, подається нульовий файл. </w:t>
      </w:r>
    </w:p>
    <w:p w:rsidR="00555216" w:rsidRDefault="00555216" w:rsidP="006D6895"/>
    <w:p w:rsidR="006D6895" w:rsidRDefault="00D866C6" w:rsidP="006D689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866C6" w:rsidRDefault="00D866C6" w:rsidP="00D866C6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Pr="00B35550">
        <w:rPr>
          <w:rFonts w:ascii="Times New Roman" w:hAnsi="Times New Roman" w:cs="Times New Roman"/>
          <w:sz w:val="28"/>
          <w:szCs w:val="28"/>
        </w:rPr>
        <w:t xml:space="preserve">дійснюється перевірка правильності наданого значення НРП K020 (код ідентифікаційного/реєстраційного коду/номера 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позичальника – користувача</w:t>
      </w:r>
      <w:r w:rsidRPr="00B355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51B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D866C6" w:rsidRDefault="00D866C6" w:rsidP="00D866C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35550">
        <w:rPr>
          <w:rFonts w:ascii="Times New Roman" w:hAnsi="Times New Roman" w:cs="Times New Roman"/>
          <w:sz w:val="28"/>
          <w:szCs w:val="28"/>
        </w:rPr>
        <w:t xml:space="preserve">1. </w:t>
      </w:r>
      <w:r w:rsidRPr="00D2614F">
        <w:rPr>
          <w:rFonts w:ascii="Times New Roman" w:hAnsi="Times New Roman" w:cs="Times New Roman"/>
          <w:sz w:val="28"/>
          <w:szCs w:val="28"/>
        </w:rPr>
        <w:t>Для банка-резидента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5550">
        <w:rPr>
          <w:rFonts w:ascii="Times New Roman" w:hAnsi="Times New Roman" w:cs="Times New Roman"/>
          <w:sz w:val="28"/>
          <w:szCs w:val="28"/>
        </w:rPr>
        <w:t>кщо значення супутнього параметра K021 дорівнює “3”, то значення НРП K020 перевіряється на й</w:t>
      </w:r>
      <w:r>
        <w:rPr>
          <w:rFonts w:ascii="Times New Roman" w:hAnsi="Times New Roman" w:cs="Times New Roman"/>
          <w:sz w:val="28"/>
          <w:szCs w:val="28"/>
        </w:rPr>
        <w:t>ого належність довіднику RCUKRU.</w:t>
      </w:r>
      <w:r w:rsidRPr="00B3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5550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недотриманні</w:t>
      </w:r>
      <w:r w:rsidRPr="00B35550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Pr="00D9481A">
        <w:rPr>
          <w:rFonts w:ascii="Times New Roman" w:hAnsi="Times New Roman" w:cs="Times New Roman"/>
          <w:b/>
          <w:sz w:val="28"/>
          <w:szCs w:val="28"/>
        </w:rPr>
        <w:t>“Код банку [НРП K020] не знайдено у довіднику банків. Для аналізу: K0</w:t>
      </w:r>
      <w:r w:rsidRPr="00D9481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D9481A">
        <w:rPr>
          <w:rFonts w:ascii="Times New Roman" w:hAnsi="Times New Roman" w:cs="Times New Roman"/>
          <w:b/>
          <w:sz w:val="28"/>
          <w:szCs w:val="28"/>
        </w:rPr>
        <w:t>1=… ”.</w:t>
      </w:r>
      <w:r w:rsidRPr="00B35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D6" w:rsidRDefault="00F642D6" w:rsidP="00D866C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B6A3A">
        <w:rPr>
          <w:rFonts w:ascii="Times New Roman" w:hAnsi="Times New Roman" w:cs="Times New Roman"/>
          <w:sz w:val="28"/>
          <w:szCs w:val="28"/>
        </w:rPr>
        <w:t>Для банка-нерезидента: якщо значення</w:t>
      </w:r>
      <w:r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Pr="00D9481A">
        <w:rPr>
          <w:rFonts w:ascii="Times New Roman" w:hAnsi="Times New Roman" w:cs="Times New Roman"/>
          <w:b/>
          <w:sz w:val="28"/>
          <w:szCs w:val="28"/>
        </w:rPr>
        <w:t>K0</w:t>
      </w:r>
      <w:r w:rsidRPr="00D9481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D9481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866C6" w:rsidRDefault="00D866C6" w:rsidP="00D866C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2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50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параметра K021 дорівнює “1”, “G”,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D9481A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[K020] контрольне число = [...], а має бути = [...]. Для аналізу: K0</w:t>
      </w:r>
      <w:r w:rsidRPr="00D9481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D9481A">
        <w:rPr>
          <w:rFonts w:ascii="Times New Roman" w:hAnsi="Times New Roman" w:cs="Times New Roman"/>
          <w:b/>
          <w:sz w:val="28"/>
          <w:szCs w:val="28"/>
        </w:rPr>
        <w:t>1=…”.</w:t>
      </w:r>
    </w:p>
    <w:p w:rsidR="00D866C6" w:rsidRPr="00B35550" w:rsidRDefault="00D866C6" w:rsidP="00D866C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2D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5550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параметра K021 дорівнює “1”, “G”, “L”, то НРП K020 може містити тільки цифри. При невиконанні умови надається повідомлення: </w:t>
      </w:r>
      <w:r w:rsidRPr="00D9481A">
        <w:rPr>
          <w:rFonts w:ascii="Times New Roman" w:hAnsi="Times New Roman" w:cs="Times New Roman"/>
          <w:b/>
          <w:sz w:val="28"/>
          <w:szCs w:val="28"/>
        </w:rPr>
        <w:t>“Код ЄДРПОУ/реєстраційний номер облікової картки платника податків може містити тільки цифри. Для аналізу: K0</w:t>
      </w:r>
      <w:r w:rsidRPr="00D866C6">
        <w:rPr>
          <w:rFonts w:ascii="Times New Roman" w:hAnsi="Times New Roman" w:cs="Times New Roman"/>
          <w:b/>
          <w:sz w:val="28"/>
          <w:szCs w:val="28"/>
        </w:rPr>
        <w:t>2</w:t>
      </w:r>
      <w:r w:rsidRPr="00D9481A">
        <w:rPr>
          <w:rFonts w:ascii="Times New Roman" w:hAnsi="Times New Roman" w:cs="Times New Roman"/>
          <w:b/>
          <w:sz w:val="28"/>
          <w:szCs w:val="28"/>
        </w:rPr>
        <w:t>1=…”.</w:t>
      </w:r>
    </w:p>
    <w:p w:rsidR="00D866C6" w:rsidRDefault="00D866C6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64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Для фізичних та юридичних осіб нерезидентів, що не мають реєстраційний номер облікової картки платника податків/ідентифікаційного коду: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B35550">
        <w:rPr>
          <w:rFonts w:ascii="Times New Roman" w:hAnsi="Times New Roman" w:cs="Times New Roman"/>
          <w:sz w:val="28"/>
          <w:szCs w:val="28"/>
        </w:rPr>
        <w:t xml:space="preserve">кщо значення супутнього параметра K021 дорівнює </w:t>
      </w:r>
      <w:r>
        <w:rPr>
          <w:rFonts w:ascii="Times New Roman" w:hAnsi="Times New Roman" w:cs="Times New Roman"/>
          <w:sz w:val="28"/>
          <w:szCs w:val="28"/>
        </w:rPr>
        <w:t>“7</w:t>
      </w:r>
      <w:r w:rsidRPr="00B35550">
        <w:rPr>
          <w:rFonts w:ascii="Times New Roman" w:hAnsi="Times New Roman" w:cs="Times New Roman"/>
          <w:sz w:val="28"/>
          <w:szCs w:val="28"/>
        </w:rPr>
        <w:t>”</w:t>
      </w:r>
      <w:r w:rsidRPr="00692EAF">
        <w:rPr>
          <w:rFonts w:ascii="Times New Roman" w:hAnsi="Times New Roman" w:cs="Times New Roman"/>
          <w:sz w:val="28"/>
          <w:szCs w:val="28"/>
        </w:rPr>
        <w:t xml:space="preserve">, </w:t>
      </w:r>
      <w:r w:rsidRPr="00B35550">
        <w:rPr>
          <w:rFonts w:ascii="Times New Roman" w:hAnsi="Times New Roman" w:cs="Times New Roman"/>
          <w:sz w:val="28"/>
          <w:szCs w:val="28"/>
        </w:rPr>
        <w:t xml:space="preserve">“8”, “9”,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3555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550">
        <w:rPr>
          <w:rFonts w:ascii="Times New Roman" w:hAnsi="Times New Roman" w:cs="Times New Roman"/>
          <w:sz w:val="28"/>
          <w:szCs w:val="28"/>
        </w:rPr>
        <w:t xml:space="preserve">“C”,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3555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550">
        <w:rPr>
          <w:rFonts w:ascii="Times New Roman" w:hAnsi="Times New Roman" w:cs="Times New Roman"/>
          <w:sz w:val="28"/>
          <w:szCs w:val="28"/>
        </w:rPr>
        <w:t xml:space="preserve">то НРП K020 </w:t>
      </w:r>
      <w:r w:rsidRPr="00D2614F">
        <w:rPr>
          <w:rFonts w:ascii="Times New Roman" w:hAnsi="Times New Roman" w:cs="Times New Roman"/>
          <w:sz w:val="28"/>
          <w:szCs w:val="28"/>
        </w:rPr>
        <w:t xml:space="preserve">перевіряється на наявність у </w:t>
      </w:r>
      <w:r>
        <w:rPr>
          <w:rFonts w:ascii="Times New Roman" w:hAnsi="Times New Roman" w:cs="Times New Roman"/>
          <w:sz w:val="28"/>
          <w:szCs w:val="28"/>
        </w:rPr>
        <w:t>ньому першої латинської літери</w:t>
      </w:r>
      <w:r w:rsidRPr="00B35550">
        <w:rPr>
          <w:rFonts w:ascii="Times New Roman" w:hAnsi="Times New Roman" w:cs="Times New Roman"/>
          <w:sz w:val="28"/>
          <w:szCs w:val="28"/>
        </w:rPr>
        <w:t xml:space="preserve"> “I”. При невиконанні умови надається повідомлення: “</w:t>
      </w:r>
      <w:r w:rsidRPr="00910F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481A">
        <w:rPr>
          <w:rFonts w:ascii="Times New Roman" w:hAnsi="Times New Roman" w:cs="Times New Roman"/>
          <w:b/>
          <w:sz w:val="28"/>
          <w:szCs w:val="28"/>
        </w:rPr>
        <w:t>повинен починатися на латинську літеру “I”. Для аналізу: K0</w:t>
      </w:r>
      <w:r w:rsidRPr="00D9481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D9481A">
        <w:rPr>
          <w:rFonts w:ascii="Times New Roman" w:hAnsi="Times New Roman" w:cs="Times New Roman"/>
          <w:b/>
          <w:sz w:val="28"/>
          <w:szCs w:val="28"/>
        </w:rPr>
        <w:t>1=…”.</w:t>
      </w:r>
    </w:p>
    <w:p w:rsidR="001A1F68" w:rsidRPr="00422BB1" w:rsidRDefault="001A1F68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F6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Якщо НРП Q003</w:t>
      </w:r>
      <w:r w:rsidRPr="001A1F68">
        <w:rPr>
          <w:rFonts w:ascii="Times New Roman" w:hAnsi="Times New Roman" w:cs="Times New Roman"/>
          <w:sz w:val="28"/>
          <w:szCs w:val="28"/>
        </w:rPr>
        <w:t> заповнено, то з</w:t>
      </w:r>
      <w:r>
        <w:rPr>
          <w:rFonts w:ascii="Times New Roman" w:hAnsi="Times New Roman" w:cs="Times New Roman"/>
          <w:sz w:val="28"/>
          <w:szCs w:val="28"/>
        </w:rPr>
        <w:t>начення НРП Q003</w:t>
      </w:r>
      <w:r w:rsidRPr="001A1F68">
        <w:rPr>
          <w:rFonts w:ascii="Times New Roman" w:hAnsi="Times New Roman" w:cs="Times New Roman"/>
          <w:sz w:val="28"/>
          <w:szCs w:val="28"/>
        </w:rPr>
        <w:t xml:space="preserve"> не повинно бути менше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1A1F68">
        <w:rPr>
          <w:rFonts w:ascii="Times New Roman" w:hAnsi="Times New Roman" w:cs="Times New Roman"/>
          <w:sz w:val="28"/>
          <w:szCs w:val="28"/>
        </w:rPr>
        <w:t>1</w:t>
      </w:r>
      <w:r w:rsidRPr="00B3555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1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1F68">
        <w:rPr>
          <w:rFonts w:ascii="Times New Roman" w:hAnsi="Times New Roman" w:cs="Times New Roman"/>
          <w:sz w:val="28"/>
          <w:szCs w:val="28"/>
        </w:rPr>
        <w:t xml:space="preserve">ри недотриманні умови надається повідомлення: </w:t>
      </w:r>
      <w:r w:rsidRPr="00422BB1">
        <w:rPr>
          <w:rFonts w:ascii="Times New Roman" w:hAnsi="Times New Roman" w:cs="Times New Roman"/>
          <w:b/>
          <w:sz w:val="28"/>
          <w:szCs w:val="28"/>
        </w:rPr>
        <w:t>“</w:t>
      </w:r>
      <w:r w:rsidR="00422BB1" w:rsidRPr="00422B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Умовний порядковий номер групи пов’язаних користувачів</w:t>
      </w:r>
      <w:r w:rsidRPr="00422BB1">
        <w:rPr>
          <w:rFonts w:ascii="Times New Roman" w:hAnsi="Times New Roman" w:cs="Times New Roman"/>
          <w:b/>
          <w:sz w:val="28"/>
          <w:szCs w:val="28"/>
        </w:rPr>
        <w:t xml:space="preserve"> [НРП Q003] не повинен бути менше “1”. Для аналізу: K020=… K021=… </w:t>
      </w:r>
      <w:r w:rsidR="00422BB1" w:rsidRPr="00422BB1">
        <w:rPr>
          <w:rFonts w:ascii="Times New Roman" w:hAnsi="Times New Roman" w:cs="Times New Roman"/>
          <w:b/>
          <w:sz w:val="28"/>
          <w:szCs w:val="28"/>
        </w:rPr>
        <w:t>”</w:t>
      </w:r>
      <w:r w:rsidRPr="00422BB1">
        <w:rPr>
          <w:rFonts w:ascii="Times New Roman" w:hAnsi="Times New Roman" w:cs="Times New Roman"/>
          <w:b/>
          <w:sz w:val="28"/>
          <w:szCs w:val="28"/>
        </w:rPr>
        <w:t>.</w:t>
      </w:r>
    </w:p>
    <w:p w:rsidR="00D866C6" w:rsidRDefault="00D866C6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6C6" w:rsidRPr="007404CB" w:rsidRDefault="00D866C6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="007404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04CB" w:rsidRPr="006D251B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7404CB" w:rsidRPr="00422F55">
        <w:rPr>
          <w:rFonts w:ascii="Times New Roman" w:hAnsi="Times New Roman" w:cs="Times New Roman"/>
          <w:sz w:val="28"/>
          <w:szCs w:val="28"/>
        </w:rPr>
        <w:t>4</w:t>
      </w:r>
      <w:r w:rsidR="007404C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404CB" w:rsidRPr="00422F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404CB">
        <w:rPr>
          <w:rFonts w:ascii="Times New Roman" w:hAnsi="Times New Roman" w:cs="Times New Roman"/>
          <w:sz w:val="28"/>
          <w:szCs w:val="28"/>
        </w:rPr>
        <w:t>.</w:t>
      </w:r>
    </w:p>
    <w:sectPr w:rsidR="00D866C6" w:rsidRPr="0074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B79C1"/>
    <w:rsid w:val="00196059"/>
    <w:rsid w:val="001A1F68"/>
    <w:rsid w:val="001A7307"/>
    <w:rsid w:val="00346E69"/>
    <w:rsid w:val="00422BB1"/>
    <w:rsid w:val="0044299D"/>
    <w:rsid w:val="00445204"/>
    <w:rsid w:val="00555216"/>
    <w:rsid w:val="005B73FD"/>
    <w:rsid w:val="005C3004"/>
    <w:rsid w:val="00691890"/>
    <w:rsid w:val="00692EAF"/>
    <w:rsid w:val="006D6895"/>
    <w:rsid w:val="007404CB"/>
    <w:rsid w:val="0075782F"/>
    <w:rsid w:val="007968A4"/>
    <w:rsid w:val="00850F87"/>
    <w:rsid w:val="00910F3B"/>
    <w:rsid w:val="009626F4"/>
    <w:rsid w:val="009761A4"/>
    <w:rsid w:val="009A14AF"/>
    <w:rsid w:val="009D73B3"/>
    <w:rsid w:val="00A01BC7"/>
    <w:rsid w:val="00CF6550"/>
    <w:rsid w:val="00D63DE7"/>
    <w:rsid w:val="00D731BB"/>
    <w:rsid w:val="00D866C6"/>
    <w:rsid w:val="00D9481A"/>
    <w:rsid w:val="00D9658B"/>
    <w:rsid w:val="00DD51BC"/>
    <w:rsid w:val="00DD5478"/>
    <w:rsid w:val="00EE6621"/>
    <w:rsid w:val="00F15757"/>
    <w:rsid w:val="00F642D6"/>
    <w:rsid w:val="00F84E62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7</cp:revision>
  <dcterms:created xsi:type="dcterms:W3CDTF">2022-08-17T09:31:00Z</dcterms:created>
  <dcterms:modified xsi:type="dcterms:W3CDTF">2023-01-31T17:27:00Z</dcterms:modified>
</cp:coreProperties>
</file>